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BD" w:rsidRDefault="0059581B" w:rsidP="00C511BD">
      <w:pPr>
        <w:rPr>
          <w:b/>
          <w:kern w:val="36"/>
          <w:u w:val="single"/>
        </w:rPr>
      </w:pPr>
      <w:r w:rsidRPr="005958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16.75pt;margin-top:0;width:33.75pt;height:41.25pt;z-index:251657728">
            <v:imagedata r:id="rId8" o:title="i?id=296066142-25-72&amp;n=21"/>
            <w10:wrap type="square" side="left"/>
          </v:shape>
        </w:pict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 - СЧЕТНАЯ  ПАЛАТА МУНИПАЛЬНОГО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200E65" w:rsidRDefault="00200E65" w:rsidP="00200E65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164501, г. Северодвинск,                                                                                 тел./факс (8184)52 39 82, 58 39 85</w:t>
      </w:r>
    </w:p>
    <w:p w:rsidR="00200E65" w:rsidRDefault="00200E65" w:rsidP="00200E65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3            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r>
        <w:rPr>
          <w:sz w:val="18"/>
          <w:szCs w:val="18"/>
        </w:rPr>
        <w:t xml:space="preserve">  </w:t>
      </w:r>
    </w:p>
    <w:p w:rsidR="00C511BD" w:rsidRDefault="00C511BD" w:rsidP="00C511BD">
      <w:pPr>
        <w:spacing w:after="120"/>
        <w:ind w:firstLine="567"/>
        <w:jc w:val="both"/>
        <w:rPr>
          <w:sz w:val="28"/>
          <w:szCs w:val="28"/>
          <w:lang w:val="en-US"/>
        </w:rPr>
      </w:pPr>
    </w:p>
    <w:p w:rsidR="00C511BD" w:rsidRPr="00E529DA" w:rsidRDefault="00C511BD" w:rsidP="00C511BD">
      <w:pPr>
        <w:ind w:firstLine="708"/>
        <w:jc w:val="center"/>
        <w:rPr>
          <w:b/>
        </w:rPr>
      </w:pPr>
      <w:r w:rsidRPr="00AB181E">
        <w:rPr>
          <w:b/>
          <w:bCs/>
          <w:color w:val="333333"/>
          <w:kern w:val="36"/>
          <w:sz w:val="26"/>
          <w:szCs w:val="26"/>
        </w:rPr>
        <w:t xml:space="preserve">Заключение </w:t>
      </w:r>
      <w:r w:rsidR="00E674B0">
        <w:rPr>
          <w:b/>
          <w:bCs/>
          <w:color w:val="333333"/>
          <w:kern w:val="36"/>
          <w:sz w:val="26"/>
          <w:szCs w:val="26"/>
        </w:rPr>
        <w:t xml:space="preserve">№ </w:t>
      </w:r>
      <w:r w:rsidR="00733EE7">
        <w:rPr>
          <w:b/>
          <w:bCs/>
          <w:color w:val="333333"/>
          <w:kern w:val="36"/>
          <w:sz w:val="26"/>
          <w:szCs w:val="26"/>
        </w:rPr>
        <w:t xml:space="preserve"> </w:t>
      </w:r>
      <w:r w:rsidR="008F237A" w:rsidRPr="008F237A">
        <w:rPr>
          <w:b/>
          <w:bCs/>
          <w:color w:val="333333"/>
          <w:kern w:val="36"/>
          <w:sz w:val="26"/>
          <w:szCs w:val="26"/>
        </w:rPr>
        <w:t>6</w:t>
      </w:r>
      <w:r w:rsidR="00E4692F" w:rsidRPr="00E4692F">
        <w:rPr>
          <w:b/>
          <w:bCs/>
          <w:color w:val="333333"/>
          <w:kern w:val="36"/>
          <w:sz w:val="26"/>
          <w:szCs w:val="26"/>
        </w:rPr>
        <w:t>8</w:t>
      </w:r>
      <w:r w:rsidRPr="005F7FB1">
        <w:rPr>
          <w:b/>
          <w:bCs/>
          <w:color w:val="333333"/>
          <w:kern w:val="36"/>
        </w:rPr>
        <w:br/>
      </w:r>
      <w:r w:rsidRPr="004B7C69">
        <w:t xml:space="preserve">   </w:t>
      </w:r>
      <w:r w:rsidRPr="00C511BD">
        <w:t xml:space="preserve">по проекту решения Совета депутатов Северодвинска </w:t>
      </w:r>
      <w:r w:rsidR="00E674B0">
        <w:t>«О внесении изменени</w:t>
      </w:r>
      <w:r w:rsidR="003E46D3">
        <w:t>й</w:t>
      </w:r>
      <w:r w:rsidR="00E674B0">
        <w:t xml:space="preserve"> в Перечень муниципального недвижимого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</w:t>
      </w:r>
      <w:r w:rsidR="00345B6A">
        <w:t>и среднего предпринимательства</w:t>
      </w:r>
      <w:r w:rsidR="00E674B0">
        <w:t>»</w:t>
      </w:r>
    </w:p>
    <w:p w:rsidR="00EA359E" w:rsidRDefault="00EA359E" w:rsidP="00C511BD">
      <w:pPr>
        <w:jc w:val="right"/>
      </w:pPr>
    </w:p>
    <w:p w:rsidR="00C511BD" w:rsidRPr="002E6636" w:rsidRDefault="00E4692F" w:rsidP="00733EE7">
      <w:pPr>
        <w:jc w:val="right"/>
      </w:pPr>
      <w:r w:rsidRPr="00200E65">
        <w:t>14</w:t>
      </w:r>
      <w:r w:rsidR="008F237A" w:rsidRPr="00E4692F">
        <w:t xml:space="preserve"> </w:t>
      </w:r>
      <w:r>
        <w:t>ноября</w:t>
      </w:r>
      <w:r w:rsidR="00DB28F7">
        <w:t xml:space="preserve">  </w:t>
      </w:r>
      <w:r w:rsidR="00C511BD" w:rsidRPr="003F3185">
        <w:t>201</w:t>
      </w:r>
      <w:r w:rsidR="00C511BD">
        <w:t>4 года</w:t>
      </w:r>
      <w:r w:rsidR="00C511BD" w:rsidRPr="003F3185">
        <w:tab/>
      </w:r>
    </w:p>
    <w:p w:rsidR="00C511BD" w:rsidRDefault="00C511BD" w:rsidP="00C511BD">
      <w:pPr>
        <w:jc w:val="right"/>
      </w:pPr>
    </w:p>
    <w:p w:rsidR="00C511BD" w:rsidRDefault="00C511BD" w:rsidP="00AB6C43">
      <w:pPr>
        <w:ind w:firstLine="709"/>
        <w:jc w:val="both"/>
      </w:pPr>
      <w:r w:rsidRPr="005B2A5A">
        <w:t xml:space="preserve">Настоящее заключение подготовлено Контрольно-счетной палатой Северодвинска в соответствии с частью 2 статьи 157 Бюджетного Кодекса РФ, </w:t>
      </w:r>
      <w:r w:rsidRPr="005B2A5A">
        <w:rPr>
          <w:rFonts w:eastAsia="Calibr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B2A5A">
        <w:t xml:space="preserve">Положением о бюджетном устройстве и бюджетном процессе в муниципальном образовании «Северодвинск», утвержденным решением Совета депутатов Северодвинска от 26.06.2008 № 74, 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 xml:space="preserve">по проекту решения </w:t>
      </w:r>
      <w:r w:rsidR="00E674B0">
        <w:t>Совета депутатов Северодвинска «</w:t>
      </w:r>
      <w:r w:rsidR="00FD7B5E">
        <w:t>О</w:t>
      </w:r>
      <w:r w:rsidR="00ED4A11">
        <w:t xml:space="preserve"> внесении изменени</w:t>
      </w:r>
      <w:r w:rsidR="0016292D">
        <w:t>й</w:t>
      </w:r>
      <w:r w:rsidR="00ED4A11">
        <w:t xml:space="preserve"> в Перечень муниципального недвижимого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674B0">
        <w:t>»</w:t>
      </w:r>
      <w:r w:rsidR="0035655B">
        <w:t>.</w:t>
      </w:r>
    </w:p>
    <w:p w:rsidR="00C511BD" w:rsidRDefault="00C511BD" w:rsidP="00AB6C43">
      <w:pPr>
        <w:ind w:firstLine="709"/>
        <w:jc w:val="both"/>
      </w:pPr>
    </w:p>
    <w:p w:rsidR="009805C3" w:rsidRDefault="009805C3" w:rsidP="00AB6C43">
      <w:pPr>
        <w:ind w:firstLine="709"/>
        <w:jc w:val="both"/>
      </w:pPr>
      <w:r>
        <w:t>Рассмотрев представленный проект, Контрольно-счетная палата</w:t>
      </w:r>
      <w:r w:rsidR="00865BFD">
        <w:t xml:space="preserve"> Северодвинска</w:t>
      </w:r>
      <w:r>
        <w:t xml:space="preserve"> отмечает следующее:</w:t>
      </w:r>
    </w:p>
    <w:p w:rsidR="001B7F22" w:rsidRDefault="00C511BD" w:rsidP="00AB6C43">
      <w:pPr>
        <w:autoSpaceDE w:val="0"/>
        <w:autoSpaceDN w:val="0"/>
        <w:adjustRightInd w:val="0"/>
        <w:ind w:firstLine="709"/>
        <w:jc w:val="both"/>
      </w:pPr>
      <w:r w:rsidRPr="002E6636">
        <w:t>Проектом решения предлагается</w:t>
      </w:r>
      <w:r w:rsidR="00FD7B5E">
        <w:t xml:space="preserve"> внести в </w:t>
      </w:r>
      <w:r w:rsidR="00DD08C0">
        <w:t xml:space="preserve">Перечень муниципального недвижимого имущества, предназначенного для передачи во владение и пользование субъектам  малого и среднего предпринимательства и организациям, образующим инфраструктуру поддержки субъектов малого </w:t>
      </w:r>
      <w:r w:rsidR="00345B6A">
        <w:t>и среднего предпринимательства</w:t>
      </w:r>
      <w:r w:rsidR="00DD08C0">
        <w:t>, утвержденный решением Совета депутатов Северодвинска от 25.06.2009 №</w:t>
      </w:r>
      <w:r w:rsidR="001B7F22">
        <w:t xml:space="preserve"> 66 (в редакции от 23.10.2014) следующие изменения:</w:t>
      </w:r>
    </w:p>
    <w:p w:rsidR="00E74799" w:rsidRDefault="00E74799" w:rsidP="00AB6C43">
      <w:pPr>
        <w:autoSpaceDE w:val="0"/>
        <w:autoSpaceDN w:val="0"/>
        <w:adjustRightInd w:val="0"/>
        <w:ind w:firstLine="709"/>
        <w:jc w:val="both"/>
      </w:pPr>
    </w:p>
    <w:p w:rsidR="001B7F22" w:rsidRDefault="006A3892" w:rsidP="00AB6C4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Изложить пункт</w:t>
      </w:r>
      <w:r w:rsidR="001F4EED">
        <w:t xml:space="preserve"> </w:t>
      </w:r>
      <w:r>
        <w:t xml:space="preserve">171 </w:t>
      </w:r>
      <w:r w:rsidR="001F4EED">
        <w:t>в следующей редакции:</w:t>
      </w:r>
    </w:p>
    <w:p w:rsidR="006A3892" w:rsidRDefault="006A3892" w:rsidP="006A3892">
      <w:pPr>
        <w:autoSpaceDE w:val="0"/>
        <w:autoSpaceDN w:val="0"/>
        <w:adjustRightInd w:val="0"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1F4EED" w:rsidTr="00A55E32">
        <w:tc>
          <w:tcPr>
            <w:tcW w:w="959" w:type="dxa"/>
          </w:tcPr>
          <w:p w:rsidR="001F4EED" w:rsidRDefault="001F4EED" w:rsidP="00A55E32">
            <w:pPr>
              <w:autoSpaceDE w:val="0"/>
              <w:autoSpaceDN w:val="0"/>
              <w:adjustRightInd w:val="0"/>
              <w:jc w:val="center"/>
            </w:pPr>
            <w:r>
              <w:t>№п/п</w:t>
            </w:r>
          </w:p>
        </w:tc>
        <w:tc>
          <w:tcPr>
            <w:tcW w:w="5421" w:type="dxa"/>
          </w:tcPr>
          <w:p w:rsidR="001F4EED" w:rsidRDefault="001F4EED" w:rsidP="00A55E32">
            <w:pPr>
              <w:autoSpaceDE w:val="0"/>
              <w:autoSpaceDN w:val="0"/>
              <w:adjustRightInd w:val="0"/>
              <w:jc w:val="center"/>
            </w:pPr>
            <w:r>
              <w:t>Адрес помещения</w:t>
            </w:r>
          </w:p>
        </w:tc>
        <w:tc>
          <w:tcPr>
            <w:tcW w:w="3191" w:type="dxa"/>
          </w:tcPr>
          <w:p w:rsidR="001F4EED" w:rsidRDefault="001F4EED" w:rsidP="00A55E32">
            <w:pPr>
              <w:autoSpaceDE w:val="0"/>
              <w:autoSpaceDN w:val="0"/>
              <w:adjustRightInd w:val="0"/>
              <w:jc w:val="center"/>
            </w:pPr>
            <w:r>
              <w:t>Площадь</w:t>
            </w:r>
          </w:p>
        </w:tc>
      </w:tr>
      <w:tr w:rsidR="001F4EED" w:rsidTr="00A55E32">
        <w:tc>
          <w:tcPr>
            <w:tcW w:w="959" w:type="dxa"/>
          </w:tcPr>
          <w:p w:rsidR="001F4EED" w:rsidRDefault="006A3892" w:rsidP="00A55E32">
            <w:pPr>
              <w:autoSpaceDE w:val="0"/>
              <w:autoSpaceDN w:val="0"/>
              <w:adjustRightInd w:val="0"/>
              <w:jc w:val="center"/>
            </w:pPr>
            <w:r>
              <w:t>171</w:t>
            </w:r>
          </w:p>
        </w:tc>
        <w:tc>
          <w:tcPr>
            <w:tcW w:w="5421" w:type="dxa"/>
          </w:tcPr>
          <w:p w:rsidR="001F4EED" w:rsidRDefault="001F4EED" w:rsidP="00A55E32">
            <w:pPr>
              <w:autoSpaceDE w:val="0"/>
              <w:autoSpaceDN w:val="0"/>
              <w:adjustRightInd w:val="0"/>
              <w:jc w:val="center"/>
            </w:pPr>
            <w:r>
              <w:t xml:space="preserve">Морской, </w:t>
            </w:r>
            <w:r w:rsidR="006A3892">
              <w:t>23</w:t>
            </w:r>
          </w:p>
        </w:tc>
        <w:tc>
          <w:tcPr>
            <w:tcW w:w="3191" w:type="dxa"/>
          </w:tcPr>
          <w:p w:rsidR="001F4EED" w:rsidRDefault="00413A6D" w:rsidP="00A55E32">
            <w:pPr>
              <w:autoSpaceDE w:val="0"/>
              <w:autoSpaceDN w:val="0"/>
              <w:adjustRightInd w:val="0"/>
              <w:jc w:val="center"/>
            </w:pPr>
            <w:r>
              <w:t>74,9</w:t>
            </w:r>
          </w:p>
        </w:tc>
      </w:tr>
    </w:tbl>
    <w:p w:rsidR="00E74799" w:rsidRDefault="00E74799" w:rsidP="000F71BB">
      <w:pPr>
        <w:autoSpaceDE w:val="0"/>
        <w:autoSpaceDN w:val="0"/>
        <w:adjustRightInd w:val="0"/>
        <w:ind w:firstLine="708"/>
        <w:jc w:val="both"/>
      </w:pPr>
    </w:p>
    <w:p w:rsidR="00C8093A" w:rsidRDefault="00C8093A" w:rsidP="00AB6C43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И</w:t>
      </w:r>
      <w:r w:rsidR="00DD08C0">
        <w:t>сключи</w:t>
      </w:r>
      <w:r>
        <w:t>ть</w:t>
      </w:r>
      <w:r w:rsidR="00FB12AE">
        <w:t>:</w:t>
      </w:r>
    </w:p>
    <w:p w:rsidR="000F71BB" w:rsidRDefault="00DD08C0" w:rsidP="00AB6C43">
      <w:pPr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пункт </w:t>
      </w:r>
      <w:r w:rsidR="00413A6D">
        <w:t>33</w:t>
      </w:r>
      <w:r>
        <w:t xml:space="preserve"> (помещение по адресу ул. </w:t>
      </w:r>
      <w:r w:rsidR="00413A6D">
        <w:t>Капитана Воронина</w:t>
      </w:r>
      <w:r>
        <w:t xml:space="preserve">, </w:t>
      </w:r>
      <w:r w:rsidR="00413A6D">
        <w:t>31</w:t>
      </w:r>
      <w:r>
        <w:t xml:space="preserve">, площадью </w:t>
      </w:r>
      <w:r w:rsidR="00413A6D">
        <w:t>128</w:t>
      </w:r>
      <w:r>
        <w:t>,</w:t>
      </w:r>
      <w:r w:rsidR="00C8093A">
        <w:t>0</w:t>
      </w:r>
      <w:r>
        <w:t xml:space="preserve"> кв.м) </w:t>
      </w:r>
      <w:r w:rsidR="00544379">
        <w:t xml:space="preserve"> по обращению арендатора </w:t>
      </w:r>
      <w:r w:rsidR="00C8093A">
        <w:t>ООО «</w:t>
      </w:r>
      <w:r w:rsidR="00413A6D">
        <w:t>Алла</w:t>
      </w:r>
      <w:r w:rsidR="00C8093A">
        <w:t>»</w:t>
      </w:r>
      <w:r w:rsidR="00544379">
        <w:t xml:space="preserve">. Назначение помещения – </w:t>
      </w:r>
      <w:r w:rsidR="00413A6D">
        <w:t>бытовые услуги непроизводственного характера (парикмахерская).</w:t>
      </w:r>
    </w:p>
    <w:p w:rsidR="00D33DA9" w:rsidRDefault="00D33DA9" w:rsidP="00D33DA9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В случае исключения объектов аренды из Перечня размер арендной платы увеличится на 10 %. </w:t>
      </w:r>
    </w:p>
    <w:p w:rsidR="00D33DA9" w:rsidRDefault="00D33DA9" w:rsidP="00D33DA9">
      <w:pPr>
        <w:autoSpaceDE w:val="0"/>
        <w:autoSpaceDN w:val="0"/>
        <w:adjustRightInd w:val="0"/>
        <w:ind w:firstLine="708"/>
        <w:jc w:val="both"/>
      </w:pPr>
      <w:r>
        <w:t>Исходя из действующих договоров аренды, увеличение годового размера арендной платы в 2014 году составит:</w:t>
      </w:r>
    </w:p>
    <w:p w:rsidR="00D33DA9" w:rsidRDefault="00D33DA9" w:rsidP="00D33DA9">
      <w:pPr>
        <w:autoSpaceDE w:val="0"/>
        <w:autoSpaceDN w:val="0"/>
        <w:adjustRightInd w:val="0"/>
        <w:ind w:firstLine="708"/>
        <w:jc w:val="both"/>
      </w:pPr>
      <w:r>
        <w:t>- по пр. Морской, д. 23 на  2 949,64 руб</w:t>
      </w:r>
      <w:r w:rsidR="008F0BB9">
        <w:t>лей, (где сумма арендной платы без применения коэффициента 0,9 составит – 29 496,40 рублей, с применением коэффициента 0,9 составляет – 26 546,76 рублей);</w:t>
      </w:r>
    </w:p>
    <w:p w:rsidR="008F0BB9" w:rsidRDefault="008F0BB9" w:rsidP="00D33DA9">
      <w:pPr>
        <w:autoSpaceDE w:val="0"/>
        <w:autoSpaceDN w:val="0"/>
        <w:adjustRightInd w:val="0"/>
        <w:ind w:firstLine="708"/>
        <w:jc w:val="both"/>
      </w:pPr>
      <w:r>
        <w:t>- по ул. Капитана Воронина, д. 31 на 37 630,04 рублей (где сумма арендной платы без применения коэффициента 0,9 составит – 376 300,40 рублей, с применением коэффициента 0,9 составляет – 338 670,36 рублей).</w:t>
      </w:r>
    </w:p>
    <w:p w:rsidR="00212F25" w:rsidRDefault="00212F25" w:rsidP="00AB6C43">
      <w:pPr>
        <w:autoSpaceDE w:val="0"/>
        <w:autoSpaceDN w:val="0"/>
        <w:adjustRightInd w:val="0"/>
        <w:ind w:firstLine="709"/>
        <w:jc w:val="both"/>
      </w:pPr>
    </w:p>
    <w:p w:rsidR="009B1F97" w:rsidRPr="00EE033B" w:rsidRDefault="008B4611" w:rsidP="00AB6C43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Обращаем внимание, что в </w:t>
      </w:r>
      <w:r w:rsidR="009B1F97">
        <w:t xml:space="preserve"> соответствии с  пунктом 3.6 </w:t>
      </w:r>
      <w:r w:rsidR="00A50880">
        <w:t xml:space="preserve"> Положения о порядке и условиях приватизации муниципального имущества, утвержденного решением</w:t>
      </w:r>
      <w:r w:rsidR="009B1F97">
        <w:t xml:space="preserve"> Совета депутатов Северодвинска от 24.04.2003 № 41</w:t>
      </w:r>
      <w:r w:rsidR="00A50880">
        <w:t>, в</w:t>
      </w:r>
      <w:r w:rsidR="009B1F97">
        <w:t xml:space="preserve"> случае внесения в Совет депутатов Северодвинска проекта решения по исключению объектов муниципальной собственности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основанию реализации субъектами малого и среднего предпринимательства преимущественного права на приобретение арендуемого муниципального имущества </w:t>
      </w:r>
      <w:r w:rsidR="009B1F97" w:rsidRPr="00EE033B">
        <w:rPr>
          <w:b/>
        </w:rPr>
        <w:t>одновременно вносятся дополнения в Прогнозный план</w:t>
      </w:r>
      <w:r w:rsidR="00A50880" w:rsidRPr="00EE033B">
        <w:rPr>
          <w:b/>
        </w:rPr>
        <w:t xml:space="preserve"> приватизации.</w:t>
      </w:r>
    </w:p>
    <w:p w:rsidR="00EE033B" w:rsidRDefault="00EE033B" w:rsidP="00AB6C43">
      <w:pPr>
        <w:ind w:firstLine="709"/>
        <w:jc w:val="both"/>
      </w:pPr>
    </w:p>
    <w:p w:rsidR="000F71BB" w:rsidRPr="000F71BB" w:rsidRDefault="000A48BD" w:rsidP="00AB6C43">
      <w:pPr>
        <w:ind w:firstLine="709"/>
        <w:jc w:val="both"/>
      </w:pPr>
      <w:r>
        <w:t xml:space="preserve">Контрольно-счетная палата Северодвинска считает возможным принятие решения </w:t>
      </w:r>
      <w:r w:rsidR="00E33220">
        <w:t>«О внесении изменени</w:t>
      </w:r>
      <w:r w:rsidR="003A1A6D">
        <w:t>й</w:t>
      </w:r>
      <w:r w:rsidR="00E33220">
        <w:t xml:space="preserve"> в Перечень муниципального недвижимого имущества, предназначенного для передачи во владение и (или) пользование субъектам  малого и среднего предпринимательства и организациям, образующим инфраструктуру поддержки субъектов малого </w:t>
      </w:r>
      <w:r w:rsidR="00E71A78">
        <w:t>и среднего предпринимательства</w:t>
      </w:r>
      <w:r w:rsidR="00E33220">
        <w:t xml:space="preserve">» на заседании Совета </w:t>
      </w:r>
      <w:r w:rsidR="00C161CD">
        <w:t>депутатов Северодвинска</w:t>
      </w:r>
      <w:r w:rsidR="000F71BB" w:rsidRPr="000F71BB">
        <w:t>.</w:t>
      </w:r>
    </w:p>
    <w:p w:rsidR="00FE138F" w:rsidRPr="00E529DA" w:rsidRDefault="000F71BB" w:rsidP="003A1A6D">
      <w:pPr>
        <w:pStyle w:val="a4"/>
        <w:spacing w:before="0" w:beforeAutospacing="0" w:after="0" w:afterAutospacing="0"/>
        <w:ind w:left="900"/>
        <w:jc w:val="both"/>
      </w:pPr>
      <w:r>
        <w:t xml:space="preserve"> </w:t>
      </w:r>
    </w:p>
    <w:p w:rsidR="00BC4D53" w:rsidRPr="00E529DA" w:rsidRDefault="00BC4D53" w:rsidP="003931CA">
      <w:pPr>
        <w:jc w:val="both"/>
      </w:pPr>
    </w:p>
    <w:p w:rsidR="004D13C2" w:rsidRPr="00E529DA" w:rsidRDefault="004D13C2"/>
    <w:p w:rsidR="00C511BD" w:rsidRDefault="0087488F" w:rsidP="00C511BD">
      <w:r>
        <w:t>П</w:t>
      </w:r>
      <w:r w:rsidR="002A6723">
        <w:t>редседател</w:t>
      </w:r>
      <w:r w:rsidR="003A1A6D">
        <w:t>ь</w:t>
      </w:r>
      <w:r w:rsidR="00C511BD" w:rsidRPr="00B414DA">
        <w:t xml:space="preserve"> Контрольно-счетной </w:t>
      </w:r>
    </w:p>
    <w:p w:rsidR="00C511BD" w:rsidRPr="00C511BD" w:rsidRDefault="00C511BD" w:rsidP="00C511BD">
      <w:r>
        <w:t>п</w:t>
      </w:r>
      <w:r w:rsidRPr="00B414DA">
        <w:t>алаты</w:t>
      </w:r>
      <w:r>
        <w:t xml:space="preserve"> </w:t>
      </w:r>
      <w:r w:rsidRPr="00B414DA">
        <w:t xml:space="preserve">Северодвинска                                                   </w:t>
      </w:r>
      <w:r>
        <w:t xml:space="preserve">  </w:t>
      </w:r>
      <w:r w:rsidRPr="00B414DA">
        <w:t xml:space="preserve">                   </w:t>
      </w:r>
      <w:r w:rsidR="002A6723">
        <w:t xml:space="preserve">                     </w:t>
      </w:r>
      <w:r w:rsidR="003A1A6D">
        <w:t>О.А.Попов</w:t>
      </w:r>
    </w:p>
    <w:p w:rsidR="00C511BD" w:rsidRDefault="00C511BD" w:rsidP="00C511BD"/>
    <w:p w:rsidR="00C511BD" w:rsidRDefault="00C511BD" w:rsidP="00C511BD"/>
    <w:p w:rsidR="00C511BD" w:rsidRPr="00107C54" w:rsidRDefault="00C511BD" w:rsidP="00C511BD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исп. </w:t>
      </w:r>
      <w:r w:rsidR="003A1A6D">
        <w:rPr>
          <w:sz w:val="20"/>
          <w:szCs w:val="20"/>
        </w:rPr>
        <w:t>Минина Е.В.</w:t>
      </w:r>
    </w:p>
    <w:p w:rsidR="004D13C2" w:rsidRPr="00E529DA" w:rsidRDefault="003A1A6D">
      <w:r>
        <w:rPr>
          <w:sz w:val="20"/>
          <w:szCs w:val="20"/>
        </w:rPr>
        <w:t>58-39-85</w:t>
      </w:r>
    </w:p>
    <w:sectPr w:rsidR="004D13C2" w:rsidRPr="00E529DA" w:rsidSect="0010566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24" w:rsidRDefault="00A24D24">
      <w:r>
        <w:separator/>
      </w:r>
    </w:p>
  </w:endnote>
  <w:endnote w:type="continuationSeparator" w:id="1">
    <w:p w:rsidR="00A24D24" w:rsidRDefault="00A24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24" w:rsidRDefault="00A24D24">
      <w:r>
        <w:separator/>
      </w:r>
    </w:p>
  </w:footnote>
  <w:footnote w:type="continuationSeparator" w:id="1">
    <w:p w:rsidR="00A24D24" w:rsidRDefault="00A24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59581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6AE" w:rsidRDefault="0059581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E36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73A0">
      <w:rPr>
        <w:rStyle w:val="a7"/>
        <w:noProof/>
      </w:rPr>
      <w:t>2</w:t>
    </w:r>
    <w:r>
      <w:rPr>
        <w:rStyle w:val="a7"/>
      </w:rPr>
      <w:fldChar w:fldCharType="end"/>
    </w:r>
  </w:p>
  <w:p w:rsidR="002E36AE" w:rsidRDefault="002E36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32C7"/>
    <w:multiLevelType w:val="multilevel"/>
    <w:tmpl w:val="50EE48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3C2"/>
    <w:rsid w:val="00034205"/>
    <w:rsid w:val="0005795A"/>
    <w:rsid w:val="0006055B"/>
    <w:rsid w:val="000A48BD"/>
    <w:rsid w:val="000C4A90"/>
    <w:rsid w:val="000D7E8D"/>
    <w:rsid w:val="000F71BB"/>
    <w:rsid w:val="00105663"/>
    <w:rsid w:val="0012018A"/>
    <w:rsid w:val="0016154A"/>
    <w:rsid w:val="0016292D"/>
    <w:rsid w:val="00192CBC"/>
    <w:rsid w:val="001B09BA"/>
    <w:rsid w:val="001B7F22"/>
    <w:rsid w:val="001F1CE0"/>
    <w:rsid w:val="001F4EED"/>
    <w:rsid w:val="00200E65"/>
    <w:rsid w:val="00212F25"/>
    <w:rsid w:val="002661C6"/>
    <w:rsid w:val="002A0617"/>
    <w:rsid w:val="002A0847"/>
    <w:rsid w:val="002A6723"/>
    <w:rsid w:val="002B24F1"/>
    <w:rsid w:val="002C210D"/>
    <w:rsid w:val="002E36AE"/>
    <w:rsid w:val="002F61CB"/>
    <w:rsid w:val="003221EE"/>
    <w:rsid w:val="00345B6A"/>
    <w:rsid w:val="00353524"/>
    <w:rsid w:val="00355ACF"/>
    <w:rsid w:val="0035655B"/>
    <w:rsid w:val="003931CA"/>
    <w:rsid w:val="003A1A6D"/>
    <w:rsid w:val="003B1F50"/>
    <w:rsid w:val="003E46D3"/>
    <w:rsid w:val="003E7634"/>
    <w:rsid w:val="003F44A1"/>
    <w:rsid w:val="00413A6D"/>
    <w:rsid w:val="004171A4"/>
    <w:rsid w:val="0042150A"/>
    <w:rsid w:val="004A72A5"/>
    <w:rsid w:val="004D13C2"/>
    <w:rsid w:val="00513EA1"/>
    <w:rsid w:val="00523C6F"/>
    <w:rsid w:val="005316EA"/>
    <w:rsid w:val="00544379"/>
    <w:rsid w:val="00561BFE"/>
    <w:rsid w:val="00592522"/>
    <w:rsid w:val="0059581B"/>
    <w:rsid w:val="005A786C"/>
    <w:rsid w:val="005B2A5A"/>
    <w:rsid w:val="005D71E6"/>
    <w:rsid w:val="00625815"/>
    <w:rsid w:val="006410F9"/>
    <w:rsid w:val="0067444C"/>
    <w:rsid w:val="006A3892"/>
    <w:rsid w:val="006B59A6"/>
    <w:rsid w:val="00733EE7"/>
    <w:rsid w:val="00760E14"/>
    <w:rsid w:val="00765E4E"/>
    <w:rsid w:val="00767ED9"/>
    <w:rsid w:val="007D547B"/>
    <w:rsid w:val="007F0EDE"/>
    <w:rsid w:val="00805959"/>
    <w:rsid w:val="00865BFD"/>
    <w:rsid w:val="0087488F"/>
    <w:rsid w:val="0087563B"/>
    <w:rsid w:val="00880CFC"/>
    <w:rsid w:val="00882685"/>
    <w:rsid w:val="00896BE5"/>
    <w:rsid w:val="008B4611"/>
    <w:rsid w:val="008F0BB9"/>
    <w:rsid w:val="008F237A"/>
    <w:rsid w:val="00914672"/>
    <w:rsid w:val="0096620D"/>
    <w:rsid w:val="009805C3"/>
    <w:rsid w:val="009A6B87"/>
    <w:rsid w:val="009B1F97"/>
    <w:rsid w:val="009B73A0"/>
    <w:rsid w:val="009D53BA"/>
    <w:rsid w:val="00A048E1"/>
    <w:rsid w:val="00A24D24"/>
    <w:rsid w:val="00A3599F"/>
    <w:rsid w:val="00A50880"/>
    <w:rsid w:val="00A55E32"/>
    <w:rsid w:val="00A97126"/>
    <w:rsid w:val="00AA643B"/>
    <w:rsid w:val="00AB6C43"/>
    <w:rsid w:val="00AF1CAA"/>
    <w:rsid w:val="00B8048E"/>
    <w:rsid w:val="00B908F9"/>
    <w:rsid w:val="00BC4D53"/>
    <w:rsid w:val="00BD5B99"/>
    <w:rsid w:val="00BD6D05"/>
    <w:rsid w:val="00BE2653"/>
    <w:rsid w:val="00C15D62"/>
    <w:rsid w:val="00C161CD"/>
    <w:rsid w:val="00C343CF"/>
    <w:rsid w:val="00C511BD"/>
    <w:rsid w:val="00C75278"/>
    <w:rsid w:val="00C8093A"/>
    <w:rsid w:val="00C94AEE"/>
    <w:rsid w:val="00CE5A47"/>
    <w:rsid w:val="00CE7E5A"/>
    <w:rsid w:val="00CF225A"/>
    <w:rsid w:val="00D150A1"/>
    <w:rsid w:val="00D33DA9"/>
    <w:rsid w:val="00D576F7"/>
    <w:rsid w:val="00D815CE"/>
    <w:rsid w:val="00DB28F7"/>
    <w:rsid w:val="00DC2CF3"/>
    <w:rsid w:val="00DD08C0"/>
    <w:rsid w:val="00DD3EED"/>
    <w:rsid w:val="00DD595F"/>
    <w:rsid w:val="00DE25F9"/>
    <w:rsid w:val="00DE3CCA"/>
    <w:rsid w:val="00DE4264"/>
    <w:rsid w:val="00DF4408"/>
    <w:rsid w:val="00E33220"/>
    <w:rsid w:val="00E3485B"/>
    <w:rsid w:val="00E4692F"/>
    <w:rsid w:val="00E529DA"/>
    <w:rsid w:val="00E64900"/>
    <w:rsid w:val="00E674B0"/>
    <w:rsid w:val="00E71A78"/>
    <w:rsid w:val="00E74799"/>
    <w:rsid w:val="00EA359E"/>
    <w:rsid w:val="00ED4A11"/>
    <w:rsid w:val="00EE033B"/>
    <w:rsid w:val="00F03721"/>
    <w:rsid w:val="00F20F55"/>
    <w:rsid w:val="00F333BA"/>
    <w:rsid w:val="00F43CB5"/>
    <w:rsid w:val="00F8291E"/>
    <w:rsid w:val="00FB12AE"/>
    <w:rsid w:val="00FD7B5E"/>
    <w:rsid w:val="00FE138F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14AE-972B-4122-BBE4-F1211157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4495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18</cp:revision>
  <cp:lastPrinted>2014-11-17T06:16:00Z</cp:lastPrinted>
  <dcterms:created xsi:type="dcterms:W3CDTF">2014-11-14T08:39:00Z</dcterms:created>
  <dcterms:modified xsi:type="dcterms:W3CDTF">2014-12-29T13:01:00Z</dcterms:modified>
</cp:coreProperties>
</file>