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BC3B15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2" name="Рисунок 2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 xml:space="preserve">КОНТРОЛЬНО - </w:t>
      </w:r>
      <w:proofErr w:type="gramStart"/>
      <w:r w:rsidRPr="00AB181E">
        <w:rPr>
          <w:b/>
          <w:kern w:val="36"/>
          <w:u w:val="single"/>
        </w:rPr>
        <w:t>СЧЕТНАЯ  ПАЛАТА</w:t>
      </w:r>
      <w:proofErr w:type="gramEnd"/>
      <w:r w:rsidRPr="00AB181E">
        <w:rPr>
          <w:b/>
          <w:kern w:val="36"/>
          <w:u w:val="single"/>
        </w:rPr>
        <w:t xml:space="preserve">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       тел./факс (8184)5</w:t>
      </w:r>
      <w:r w:rsidR="00A764D7">
        <w:rPr>
          <w:sz w:val="20"/>
          <w:szCs w:val="20"/>
        </w:rPr>
        <w:t>8</w:t>
      </w:r>
      <w:r>
        <w:rPr>
          <w:sz w:val="20"/>
          <w:szCs w:val="20"/>
        </w:rPr>
        <w:t xml:space="preserve"> 39 82, 58 39 85</w:t>
      </w:r>
    </w:p>
    <w:p w:rsidR="00226279" w:rsidRDefault="00226279" w:rsidP="0022627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bookmarkStart w:id="0" w:name="_GoBack"/>
      <w:bookmarkEnd w:id="0"/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333AA0" w:rsidRPr="001D5F17" w:rsidRDefault="00C511BD" w:rsidP="00C511BD">
      <w:pPr>
        <w:ind w:firstLine="708"/>
        <w:jc w:val="center"/>
        <w:rPr>
          <w:b/>
          <w:bCs/>
          <w:color w:val="000000" w:themeColor="text1"/>
          <w:kern w:val="36"/>
          <w:sz w:val="26"/>
          <w:szCs w:val="26"/>
        </w:rPr>
      </w:pPr>
      <w:r w:rsidRPr="003A2E92">
        <w:rPr>
          <w:b/>
          <w:bCs/>
          <w:color w:val="000000" w:themeColor="text1"/>
          <w:kern w:val="36"/>
          <w:sz w:val="26"/>
          <w:szCs w:val="26"/>
        </w:rPr>
        <w:t xml:space="preserve">Заключение </w:t>
      </w:r>
      <w:r w:rsidR="00916F92" w:rsidRPr="003A2E92">
        <w:rPr>
          <w:b/>
          <w:bCs/>
          <w:color w:val="000000" w:themeColor="text1"/>
          <w:kern w:val="36"/>
          <w:sz w:val="26"/>
          <w:szCs w:val="26"/>
        </w:rPr>
        <w:t xml:space="preserve">№ </w:t>
      </w:r>
      <w:r w:rsidR="009E5832">
        <w:rPr>
          <w:b/>
          <w:bCs/>
          <w:color w:val="000000" w:themeColor="text1"/>
          <w:kern w:val="36"/>
          <w:sz w:val="26"/>
          <w:szCs w:val="26"/>
        </w:rPr>
        <w:t>2</w:t>
      </w:r>
    </w:p>
    <w:p w:rsidR="00416D5C" w:rsidRDefault="00967D30" w:rsidP="00967D30">
      <w:pPr>
        <w:jc w:val="center"/>
        <w:rPr>
          <w:color w:val="000000" w:themeColor="text1"/>
        </w:rPr>
      </w:pPr>
      <w:r w:rsidRPr="003A2E92">
        <w:rPr>
          <w:color w:val="000000" w:themeColor="text1"/>
        </w:rPr>
        <w:t xml:space="preserve">   по проекту решения Совета депутатов Северодвинска </w:t>
      </w:r>
    </w:p>
    <w:p w:rsidR="009E5832" w:rsidRDefault="009E5832" w:rsidP="009E5832">
      <w:pPr>
        <w:jc w:val="center"/>
      </w:pPr>
      <w:r>
        <w:t>«</w:t>
      </w:r>
      <w:r w:rsidRPr="009E474D">
        <w:t>Об установлении пороговых значений дохода, приходящегося на каждого члена семьи</w:t>
      </w:r>
      <w:r>
        <w:t xml:space="preserve"> гражданина-заявителя (дохода одиноко проживающего гражданина-заявителя)</w:t>
      </w:r>
      <w:r w:rsidRPr="009E474D">
        <w:t xml:space="preserve">, и стоимости имущества, находящегося в собственности </w:t>
      </w:r>
      <w:r>
        <w:t xml:space="preserve">гражданина-заявителя и </w:t>
      </w:r>
      <w:r w:rsidRPr="009E474D">
        <w:t xml:space="preserve">членов </w:t>
      </w:r>
      <w:r>
        <w:t xml:space="preserve">его </w:t>
      </w:r>
      <w:r w:rsidRPr="009E474D">
        <w:t xml:space="preserve">семьи </w:t>
      </w:r>
      <w:r>
        <w:t>(одиноко проживающего гражданина-заявителя)</w:t>
      </w:r>
      <w:r w:rsidRPr="009E474D">
        <w:t xml:space="preserve"> и подлежащего налогообложению</w:t>
      </w:r>
      <w:r>
        <w:t>»</w:t>
      </w:r>
    </w:p>
    <w:p w:rsidR="00967D30" w:rsidRDefault="00967D30" w:rsidP="009E5832">
      <w:pPr>
        <w:jc w:val="center"/>
        <w:rPr>
          <w:color w:val="000000" w:themeColor="text1"/>
        </w:rPr>
      </w:pPr>
    </w:p>
    <w:p w:rsidR="00416D5C" w:rsidRPr="003A2E92" w:rsidRDefault="00416D5C" w:rsidP="00967D30">
      <w:pPr>
        <w:jc w:val="right"/>
        <w:rPr>
          <w:color w:val="000000" w:themeColor="text1"/>
        </w:rPr>
      </w:pPr>
    </w:p>
    <w:p w:rsidR="00967D30" w:rsidRPr="002E6636" w:rsidRDefault="00967D30" w:rsidP="00967D30">
      <w:pPr>
        <w:jc w:val="right"/>
      </w:pPr>
      <w:r w:rsidRPr="003A2E92">
        <w:rPr>
          <w:color w:val="000000" w:themeColor="text1"/>
        </w:rPr>
        <w:t xml:space="preserve">                                                      </w:t>
      </w:r>
      <w:r w:rsidR="000659C6" w:rsidRPr="003A2E92">
        <w:rPr>
          <w:color w:val="000000" w:themeColor="text1"/>
        </w:rPr>
        <w:t xml:space="preserve">  </w:t>
      </w:r>
      <w:r w:rsidR="00A2682B" w:rsidRPr="003A2E92">
        <w:rPr>
          <w:color w:val="000000" w:themeColor="text1"/>
        </w:rPr>
        <w:t xml:space="preserve">          </w:t>
      </w:r>
      <w:r w:rsidR="000659C6" w:rsidRPr="003A2E92">
        <w:rPr>
          <w:color w:val="000000" w:themeColor="text1"/>
        </w:rPr>
        <w:t xml:space="preserve">    </w:t>
      </w:r>
      <w:r w:rsidR="00641C4D" w:rsidRPr="003A2E92">
        <w:rPr>
          <w:color w:val="000000" w:themeColor="text1"/>
        </w:rPr>
        <w:t xml:space="preserve"> </w:t>
      </w:r>
      <w:r w:rsidR="00940F8E">
        <w:rPr>
          <w:color w:val="000000" w:themeColor="text1"/>
        </w:rPr>
        <w:t xml:space="preserve">     </w:t>
      </w:r>
      <w:r w:rsidR="00641C4D" w:rsidRPr="003A2E92">
        <w:rPr>
          <w:color w:val="000000" w:themeColor="text1"/>
        </w:rPr>
        <w:t xml:space="preserve"> </w:t>
      </w:r>
      <w:r w:rsidR="009E5832">
        <w:rPr>
          <w:color w:val="000000" w:themeColor="text1"/>
        </w:rPr>
        <w:t xml:space="preserve">     22</w:t>
      </w:r>
      <w:r w:rsidR="003B5C7A">
        <w:rPr>
          <w:color w:val="000000" w:themeColor="text1"/>
        </w:rPr>
        <w:t xml:space="preserve"> </w:t>
      </w:r>
      <w:r w:rsidR="009E5832">
        <w:rPr>
          <w:color w:val="000000" w:themeColor="text1"/>
        </w:rPr>
        <w:t>января</w:t>
      </w:r>
      <w:r w:rsidR="003B5C7A">
        <w:rPr>
          <w:color w:val="000000" w:themeColor="text1"/>
        </w:rPr>
        <w:t xml:space="preserve"> </w:t>
      </w:r>
      <w:r w:rsidRPr="003A2E92">
        <w:rPr>
          <w:color w:val="000000" w:themeColor="text1"/>
        </w:rPr>
        <w:t>201</w:t>
      </w:r>
      <w:r w:rsidR="009E5832">
        <w:rPr>
          <w:color w:val="000000" w:themeColor="text1"/>
        </w:rPr>
        <w:t>8</w:t>
      </w:r>
      <w:r w:rsidRPr="003A2E92">
        <w:rPr>
          <w:color w:val="000000" w:themeColor="text1"/>
        </w:rPr>
        <w:t xml:space="preserve"> года</w:t>
      </w:r>
      <w:r w:rsidRPr="003F3185">
        <w:tab/>
      </w:r>
    </w:p>
    <w:p w:rsidR="00967D30" w:rsidRDefault="00967D30" w:rsidP="00967D30">
      <w:pPr>
        <w:jc w:val="right"/>
      </w:pPr>
    </w:p>
    <w:p w:rsidR="009E5832" w:rsidRDefault="000659C6" w:rsidP="009E5832">
      <w:pPr>
        <w:jc w:val="both"/>
      </w:pPr>
      <w:r>
        <w:tab/>
      </w:r>
      <w:r w:rsidR="00967D30" w:rsidRPr="005B2A5A">
        <w:t xml:space="preserve">Настоящее заключение подготовлено Контрольно-счетной палатой Северодвинска, </w:t>
      </w:r>
      <w:r w:rsidR="00967D30">
        <w:t>по</w:t>
      </w:r>
      <w:r w:rsidR="00967D30" w:rsidRPr="00C511BD">
        <w:t xml:space="preserve"> проект</w:t>
      </w:r>
      <w:r w:rsidR="00967D30">
        <w:t>у</w:t>
      </w:r>
      <w:r w:rsidR="00967D30" w:rsidRPr="00C511BD">
        <w:t xml:space="preserve"> решения </w:t>
      </w:r>
      <w:r w:rsidR="00967D30">
        <w:t xml:space="preserve">Совета депутатов Северодвинска </w:t>
      </w:r>
      <w:r w:rsidR="009E5832">
        <w:t>«</w:t>
      </w:r>
      <w:r w:rsidR="009E5832" w:rsidRPr="009E474D">
        <w:t>Об установлении пороговых значений дохода, приходящегося на каждого члена семьи</w:t>
      </w:r>
      <w:r w:rsidR="009E5832">
        <w:t xml:space="preserve"> гражданина-заявителя (дохода одиноко проживающего гражданина-заявителя)</w:t>
      </w:r>
      <w:r w:rsidR="009E5832" w:rsidRPr="009E474D">
        <w:t xml:space="preserve">, и стоимости имущества, находящегося в собственности </w:t>
      </w:r>
      <w:r w:rsidR="009E5832">
        <w:t xml:space="preserve">гражданина-заявителя и </w:t>
      </w:r>
      <w:r w:rsidR="009E5832" w:rsidRPr="009E474D">
        <w:t xml:space="preserve">членов </w:t>
      </w:r>
      <w:r w:rsidR="009E5832">
        <w:t xml:space="preserve">его </w:t>
      </w:r>
      <w:r w:rsidR="009E5832" w:rsidRPr="009E474D">
        <w:t xml:space="preserve">семьи </w:t>
      </w:r>
      <w:r w:rsidR="009E5832">
        <w:t>(одиноко проживающего гражданина-заявителя)</w:t>
      </w:r>
      <w:r w:rsidR="009E5832" w:rsidRPr="009E474D">
        <w:t xml:space="preserve"> и подлежащего налогообложению</w:t>
      </w:r>
      <w:r w:rsidR="009E5832">
        <w:t>».</w:t>
      </w:r>
    </w:p>
    <w:p w:rsidR="003B5C7A" w:rsidRPr="003A2E92" w:rsidRDefault="003B5C7A" w:rsidP="003B5C7A">
      <w:pPr>
        <w:jc w:val="both"/>
        <w:rPr>
          <w:color w:val="000000" w:themeColor="text1"/>
        </w:rPr>
      </w:pPr>
    </w:p>
    <w:p w:rsidR="00447079" w:rsidRDefault="00447079" w:rsidP="000659C6">
      <w:pPr>
        <w:jc w:val="both"/>
      </w:pPr>
    </w:p>
    <w:p w:rsidR="00940F8E" w:rsidRDefault="00447079" w:rsidP="003B6034">
      <w:pPr>
        <w:jc w:val="both"/>
      </w:pPr>
      <w:r>
        <w:tab/>
        <w:t>Рассмотрев представленный проект, Контрольно-счетна</w:t>
      </w:r>
      <w:r w:rsidR="003B6034">
        <w:t>я палата Северодвинска отмечает</w:t>
      </w:r>
      <w:r w:rsidR="00940F8E">
        <w:t>:</w:t>
      </w:r>
    </w:p>
    <w:p w:rsidR="00416D5C" w:rsidRDefault="00416D5C" w:rsidP="003B6034">
      <w:pPr>
        <w:jc w:val="both"/>
      </w:pPr>
    </w:p>
    <w:p w:rsidR="009E5832" w:rsidRDefault="00940F8E" w:rsidP="009E5832">
      <w:pPr>
        <w:ind w:firstLine="720"/>
        <w:jc w:val="both"/>
      </w:pPr>
      <w:r>
        <w:t>П</w:t>
      </w:r>
      <w:r w:rsidR="00E253B9">
        <w:t>редлагаемы</w:t>
      </w:r>
      <w:r>
        <w:t>м</w:t>
      </w:r>
      <w:r w:rsidR="00E253B9">
        <w:t xml:space="preserve"> проект</w:t>
      </w:r>
      <w:r>
        <w:t>ом</w:t>
      </w:r>
      <w:r w:rsidR="00E253B9">
        <w:t xml:space="preserve"> решения </w:t>
      </w:r>
      <w:r w:rsidR="00AB7D43">
        <w:t>н</w:t>
      </w:r>
      <w:r w:rsidR="009E5832">
        <w:t>а основании пункта 1 статьи 7 Закона № 78-5-ОЗ для целей признания граждан малоимущими и предоставления им по договорам социального найма жилых помещений представительные органы муниципальных образований Архангельской области устанавливают пороговые значения дохода</w:t>
      </w:r>
      <w:r w:rsidR="009E5832" w:rsidRPr="0069795F">
        <w:t>,</w:t>
      </w:r>
      <w:r w:rsidR="009E5832">
        <w:t xml:space="preserve"> приходящегося на каждого члена семьи гражданина-заявителя и пороговые значения стоимости имущества</w:t>
      </w:r>
      <w:r w:rsidR="009E5832" w:rsidRPr="0069795F">
        <w:t>,</w:t>
      </w:r>
      <w:r w:rsidR="009E5832">
        <w:t xml:space="preserve"> находящегося в собственности гражданина-заявителя и членов его семьи и подлежащего налогообложению</w:t>
      </w:r>
      <w:r w:rsidR="009E5832" w:rsidRPr="0069795F">
        <w:t>.</w:t>
      </w:r>
    </w:p>
    <w:p w:rsidR="009E5832" w:rsidRDefault="009E5832" w:rsidP="009E5832">
      <w:pPr>
        <w:ind w:firstLine="720"/>
        <w:jc w:val="both"/>
      </w:pPr>
      <w:r>
        <w:t>Пороговые значения дохода</w:t>
      </w:r>
      <w:r w:rsidRPr="0069795F">
        <w:t>,</w:t>
      </w:r>
      <w:r>
        <w:t xml:space="preserve"> пороговые значения стоимости имущества устанавливаются в соответствии с методикой расчета показателей</w:t>
      </w:r>
      <w:r w:rsidRPr="0069795F">
        <w:t>,</w:t>
      </w:r>
      <w:r>
        <w:t xml:space="preserve"> необходимых для признания граждан малоимущими в целях принятия на учет и предоставления им жилых помещений по договорам социального найма</w:t>
      </w:r>
      <w:r w:rsidRPr="0074442F">
        <w:t>,</w:t>
      </w:r>
      <w:r>
        <w:t xml:space="preserve"> которая утверждается постановлением Правительства Архангельской области</w:t>
      </w:r>
      <w:r w:rsidRPr="0074442F">
        <w:t>.</w:t>
      </w:r>
    </w:p>
    <w:p w:rsidR="00940F8E" w:rsidRDefault="009E5832" w:rsidP="003B6034">
      <w:pPr>
        <w:jc w:val="both"/>
      </w:pPr>
      <w:r>
        <w:t xml:space="preserve">            Проектом решения предлагается: </w:t>
      </w:r>
    </w:p>
    <w:p w:rsidR="009E5832" w:rsidRDefault="009E5832" w:rsidP="009E5832">
      <w:pPr>
        <w:pStyle w:val="ad"/>
        <w:tabs>
          <w:tab w:val="left" w:pos="851"/>
          <w:tab w:val="left" w:pos="993"/>
        </w:tabs>
        <w:spacing w:line="240" w:lineRule="auto"/>
        <w:ind w:right="0"/>
        <w:rPr>
          <w:b/>
          <w:caps/>
          <w:sz w:val="24"/>
          <w:szCs w:val="24"/>
        </w:rPr>
      </w:pPr>
      <w:r>
        <w:rPr>
          <w:sz w:val="24"/>
          <w:szCs w:val="24"/>
        </w:rPr>
        <w:t>1. </w:t>
      </w:r>
      <w:r w:rsidRPr="00363376">
        <w:rPr>
          <w:sz w:val="24"/>
          <w:szCs w:val="24"/>
        </w:rPr>
        <w:t>Установить пороговое значение дохода, приходящегося на каждого члена семьи гражданина-заявителя (дохода одиноко проживающего гражданина-заявителя),</w:t>
      </w:r>
      <w:r w:rsidRPr="00215088">
        <w:rPr>
          <w:sz w:val="24"/>
          <w:szCs w:val="24"/>
        </w:rPr>
        <w:t xml:space="preserve"> </w:t>
      </w:r>
      <w:r w:rsidRPr="00363376">
        <w:rPr>
          <w:sz w:val="24"/>
          <w:szCs w:val="24"/>
        </w:rPr>
        <w:t>в размере 1</w:t>
      </w:r>
      <w:r w:rsidRPr="000D2641">
        <w:rPr>
          <w:sz w:val="24"/>
          <w:szCs w:val="24"/>
          <w:lang w:val="ru-RU"/>
        </w:rPr>
        <w:t>6</w:t>
      </w:r>
      <w:r>
        <w:rPr>
          <w:sz w:val="24"/>
          <w:szCs w:val="24"/>
        </w:rPr>
        <w:t> </w:t>
      </w:r>
      <w:r w:rsidRPr="000D2641">
        <w:rPr>
          <w:sz w:val="24"/>
          <w:szCs w:val="24"/>
          <w:lang w:val="ru-RU"/>
        </w:rPr>
        <w:t>334</w:t>
      </w:r>
      <w:r>
        <w:rPr>
          <w:sz w:val="24"/>
          <w:szCs w:val="24"/>
        </w:rPr>
        <w:t> </w:t>
      </w:r>
      <w:r w:rsidRPr="00363376">
        <w:rPr>
          <w:sz w:val="24"/>
          <w:szCs w:val="24"/>
        </w:rPr>
        <w:t>рубл</w:t>
      </w:r>
      <w:r>
        <w:rPr>
          <w:sz w:val="24"/>
          <w:szCs w:val="24"/>
          <w:lang w:val="ru-RU"/>
        </w:rPr>
        <w:t>ей</w:t>
      </w:r>
      <w:r>
        <w:rPr>
          <w:sz w:val="24"/>
          <w:szCs w:val="24"/>
        </w:rPr>
        <w:t>.</w:t>
      </w:r>
    </w:p>
    <w:p w:rsidR="009E5832" w:rsidRDefault="009E5832" w:rsidP="009E5832">
      <w:pPr>
        <w:ind w:firstLine="709"/>
        <w:jc w:val="both"/>
        <w:rPr>
          <w:b/>
        </w:rPr>
      </w:pPr>
      <w:r>
        <w:t>2</w:t>
      </w:r>
      <w:r w:rsidRPr="00B836D0">
        <w:t>.</w:t>
      </w:r>
      <w:r>
        <w:t> </w:t>
      </w:r>
      <w:r w:rsidRPr="00B836D0">
        <w:t xml:space="preserve">Установить </w:t>
      </w:r>
      <w:r>
        <w:t xml:space="preserve">пороговое значение </w:t>
      </w:r>
      <w:r w:rsidRPr="00363376">
        <w:t>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>
        <w:t>, в размере 609 602 рублей.</w:t>
      </w:r>
    </w:p>
    <w:p w:rsidR="009E5832" w:rsidRPr="00A726AD" w:rsidRDefault="009E5832" w:rsidP="009E5832">
      <w:pPr>
        <w:ind w:firstLine="709"/>
        <w:jc w:val="both"/>
      </w:pPr>
      <w:r>
        <w:t xml:space="preserve">3. Определить, что для расчета пороговых значений </w:t>
      </w:r>
      <w:r w:rsidRPr="00A726AD">
        <w:t>дохода, приходящегося на каждого члена семьи гражданина-заявителя (дохода одиноко проживающего гражданина-</w:t>
      </w:r>
      <w:r w:rsidRPr="00A726AD">
        <w:lastRenderedPageBreak/>
        <w:t>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>
        <w:t>, применяются:</w:t>
      </w:r>
    </w:p>
    <w:p w:rsidR="009E5832" w:rsidRPr="00363376" w:rsidRDefault="009E5832" w:rsidP="009E5832">
      <w:pPr>
        <w:ind w:firstLine="709"/>
        <w:jc w:val="both"/>
      </w:pPr>
      <w:r>
        <w:t>3.1. Р</w:t>
      </w:r>
      <w:r w:rsidRPr="00363376">
        <w:t>асчетный показатель рыночной стоимости приобретения жилых помещений по норме предоставления жилых помещений по договорам социального найма</w:t>
      </w:r>
      <w:r>
        <w:t xml:space="preserve"> в размере 609 602 рублей.</w:t>
      </w:r>
    </w:p>
    <w:p w:rsidR="009E5832" w:rsidRPr="00363376" w:rsidRDefault="009E5832" w:rsidP="009E5832">
      <w:pPr>
        <w:ind w:firstLine="709"/>
        <w:jc w:val="both"/>
      </w:pPr>
      <w:r>
        <w:t>3.2</w:t>
      </w:r>
      <w:r w:rsidRPr="00363376">
        <w:t>. </w:t>
      </w:r>
      <w:r>
        <w:t>П</w:t>
      </w:r>
      <w:r w:rsidRPr="00363376">
        <w:t>ериод накопления денежных средств, необходимых для приобретения гражданином жилого помещения, продолжительностью 200 месяцев.</w:t>
      </w:r>
    </w:p>
    <w:p w:rsidR="009E5832" w:rsidRPr="00363376" w:rsidRDefault="009E5832" w:rsidP="009E5832">
      <w:pPr>
        <w:ind w:firstLine="709"/>
        <w:jc w:val="both"/>
      </w:pPr>
      <w:r>
        <w:t>3.3</w:t>
      </w:r>
      <w:r w:rsidRPr="00363376">
        <w:t>. </w:t>
      </w:r>
      <w:r>
        <w:t>С</w:t>
      </w:r>
      <w:r w:rsidRPr="00363376">
        <w:t>реднемесячный минимальный уровень дохода на одного человека в размере 1</w:t>
      </w:r>
      <w:r>
        <w:t>3 286 </w:t>
      </w:r>
      <w:r w:rsidRPr="00363376">
        <w:t>руб</w:t>
      </w:r>
      <w:r>
        <w:t>л</w:t>
      </w:r>
      <w:r w:rsidRPr="00356AD1">
        <w:t>я</w:t>
      </w:r>
      <w:r>
        <w:t>.</w:t>
      </w:r>
    </w:p>
    <w:p w:rsidR="009E5832" w:rsidRDefault="009E5832" w:rsidP="009E5832">
      <w:pPr>
        <w:ind w:firstLine="709"/>
        <w:jc w:val="both"/>
      </w:pPr>
      <w:r>
        <w:t>4</w:t>
      </w:r>
      <w:r w:rsidRPr="00363376">
        <w:t>. </w:t>
      </w:r>
      <w:r>
        <w:t>П</w:t>
      </w:r>
      <w:r w:rsidRPr="00A726AD">
        <w:t>ороговы</w:t>
      </w:r>
      <w:r>
        <w:t>е</w:t>
      </w:r>
      <w:r w:rsidRPr="00A726AD">
        <w:t xml:space="preserve"> значени</w:t>
      </w:r>
      <w:r>
        <w:t>я</w:t>
      </w:r>
      <w:r w:rsidRPr="00A726AD">
        <w:t xml:space="preserve">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</w:t>
      </w:r>
      <w:r>
        <w:t>щего налогообложению, указанные в пунктах 1 и 2 настоящего решения, утверждены на период с 31 декабря 2017 года по 30 декабря 2018 года.</w:t>
      </w:r>
    </w:p>
    <w:p w:rsidR="009E5832" w:rsidRDefault="009E5832" w:rsidP="003B6034">
      <w:pPr>
        <w:jc w:val="both"/>
      </w:pPr>
    </w:p>
    <w:p w:rsidR="005A1252" w:rsidRDefault="00940F8E" w:rsidP="003B6034">
      <w:pPr>
        <w:jc w:val="both"/>
      </w:pPr>
      <w:r>
        <w:t xml:space="preserve">            Данный проект </w:t>
      </w:r>
      <w:r w:rsidR="00447079">
        <w:t>не требует финансово-экономической экспертизы Контрольно-счетной палаты Северодвинска</w:t>
      </w:r>
      <w:r w:rsidR="00E253B9">
        <w:t>.</w:t>
      </w:r>
      <w:r w:rsidR="00447079">
        <w:t xml:space="preserve"> </w:t>
      </w:r>
    </w:p>
    <w:p w:rsidR="00447079" w:rsidRDefault="00447079" w:rsidP="00C511BD"/>
    <w:p w:rsidR="00447079" w:rsidRDefault="00447079" w:rsidP="00C511BD"/>
    <w:p w:rsidR="003B5C7A" w:rsidRDefault="003B5C7A" w:rsidP="00C511BD"/>
    <w:p w:rsidR="00447079" w:rsidRDefault="00447079" w:rsidP="00C511BD"/>
    <w:p w:rsidR="000D7E8D" w:rsidRDefault="00E43E83" w:rsidP="00C511BD">
      <w:r>
        <w:t>П</w:t>
      </w:r>
      <w:r w:rsidR="002A6723">
        <w:t>редседател</w:t>
      </w:r>
      <w:r>
        <w:t>ь</w:t>
      </w:r>
      <w:r w:rsidR="00B567DB">
        <w:t xml:space="preserve">     </w:t>
      </w:r>
      <w:r w:rsidR="00C73466">
        <w:t xml:space="preserve">                                                                       </w:t>
      </w:r>
      <w:r w:rsidR="00B8417B">
        <w:t xml:space="preserve">    </w:t>
      </w:r>
      <w:r w:rsidR="00C73466">
        <w:t xml:space="preserve">                    </w:t>
      </w:r>
      <w:r>
        <w:t xml:space="preserve">    </w:t>
      </w:r>
      <w:r w:rsidR="00B567DB">
        <w:t xml:space="preserve"> </w:t>
      </w:r>
      <w:r>
        <w:t>Р</w:t>
      </w:r>
      <w:r w:rsidR="00E253B9">
        <w:t>.</w:t>
      </w:r>
      <w:r>
        <w:t>В</w:t>
      </w:r>
      <w:r w:rsidR="00E253B9">
        <w:t xml:space="preserve">. </w:t>
      </w:r>
      <w:r>
        <w:t>Жириков</w:t>
      </w:r>
    </w:p>
    <w:p w:rsidR="00C73466" w:rsidRDefault="00B8417B" w:rsidP="00C511BD">
      <w:r>
        <w:t xml:space="preserve">    </w:t>
      </w:r>
    </w:p>
    <w:p w:rsidR="005A1252" w:rsidRDefault="005A1252" w:rsidP="00C511BD">
      <w:pPr>
        <w:rPr>
          <w:sz w:val="20"/>
          <w:szCs w:val="20"/>
        </w:rPr>
      </w:pPr>
    </w:p>
    <w:p w:rsidR="00597465" w:rsidRDefault="00597465" w:rsidP="00C511BD">
      <w:pPr>
        <w:rPr>
          <w:sz w:val="20"/>
          <w:szCs w:val="20"/>
        </w:rPr>
      </w:pPr>
    </w:p>
    <w:p w:rsidR="00597465" w:rsidRDefault="00597465" w:rsidP="00C511BD">
      <w:pPr>
        <w:rPr>
          <w:sz w:val="20"/>
          <w:szCs w:val="20"/>
        </w:rPr>
      </w:pPr>
    </w:p>
    <w:p w:rsidR="004D13C2" w:rsidRPr="00B8417B" w:rsidRDefault="00940F8E">
      <w:pPr>
        <w:rPr>
          <w:sz w:val="16"/>
          <w:szCs w:val="16"/>
        </w:rPr>
      </w:pPr>
      <w:r>
        <w:rPr>
          <w:sz w:val="16"/>
          <w:szCs w:val="16"/>
        </w:rPr>
        <w:t>В.А.</w:t>
      </w:r>
      <w:r w:rsidR="003B5C7A">
        <w:rPr>
          <w:sz w:val="16"/>
          <w:szCs w:val="16"/>
        </w:rPr>
        <w:t xml:space="preserve"> </w:t>
      </w:r>
      <w:r>
        <w:rPr>
          <w:sz w:val="16"/>
          <w:szCs w:val="16"/>
        </w:rPr>
        <w:t>Ляпина</w:t>
      </w:r>
    </w:p>
    <w:p w:rsidR="00B8417B" w:rsidRPr="00B8417B" w:rsidRDefault="00B8417B">
      <w:pPr>
        <w:rPr>
          <w:sz w:val="16"/>
          <w:szCs w:val="16"/>
        </w:rPr>
      </w:pPr>
      <w:r w:rsidRPr="00B8417B">
        <w:rPr>
          <w:sz w:val="16"/>
          <w:szCs w:val="16"/>
        </w:rPr>
        <w:t>58398</w:t>
      </w:r>
      <w:r w:rsidR="00940F8E">
        <w:rPr>
          <w:sz w:val="16"/>
          <w:szCs w:val="16"/>
        </w:rPr>
        <w:t>2</w:t>
      </w:r>
    </w:p>
    <w:sectPr w:rsidR="00B8417B" w:rsidRPr="00B8417B" w:rsidSect="00105663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99" w:rsidRDefault="00401799">
      <w:r>
        <w:separator/>
      </w:r>
    </w:p>
  </w:endnote>
  <w:endnote w:type="continuationSeparator" w:id="0">
    <w:p w:rsidR="00401799" w:rsidRDefault="0040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E4" w:rsidRDefault="001F0DE4">
    <w:pPr>
      <w:pStyle w:val="ab"/>
      <w:jc w:val="center"/>
    </w:pPr>
  </w:p>
  <w:p w:rsidR="001F0DE4" w:rsidRDefault="001F0D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99" w:rsidRDefault="00401799">
      <w:r>
        <w:separator/>
      </w:r>
    </w:p>
  </w:footnote>
  <w:footnote w:type="continuationSeparator" w:id="0">
    <w:p w:rsidR="00401799" w:rsidRDefault="0040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AE" w:rsidRDefault="00454DF9" w:rsidP="0010566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36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502926"/>
      <w:docPartObj>
        <w:docPartGallery w:val="Page Numbers (Top of Page)"/>
        <w:docPartUnique/>
      </w:docPartObj>
    </w:sdtPr>
    <w:sdtEndPr/>
    <w:sdtContent>
      <w:p w:rsidR="00AD4021" w:rsidRDefault="00AD40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58">
          <w:rPr>
            <w:noProof/>
          </w:rPr>
          <w:t>2</w:t>
        </w:r>
        <w:r>
          <w:fldChar w:fldCharType="end"/>
        </w:r>
      </w:p>
    </w:sdtContent>
  </w:sdt>
  <w:p w:rsidR="00AD4021" w:rsidRDefault="00AD4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16358"/>
    <w:rsid w:val="00034205"/>
    <w:rsid w:val="0005795A"/>
    <w:rsid w:val="0006055B"/>
    <w:rsid w:val="000659C6"/>
    <w:rsid w:val="000A48BD"/>
    <w:rsid w:val="000A4D19"/>
    <w:rsid w:val="000A54BA"/>
    <w:rsid w:val="000C0D5D"/>
    <w:rsid w:val="000C4A90"/>
    <w:rsid w:val="000D7E8D"/>
    <w:rsid w:val="000E22E5"/>
    <w:rsid w:val="000E7770"/>
    <w:rsid w:val="000F71BB"/>
    <w:rsid w:val="00105663"/>
    <w:rsid w:val="0011741C"/>
    <w:rsid w:val="0012018A"/>
    <w:rsid w:val="0016292D"/>
    <w:rsid w:val="0016671E"/>
    <w:rsid w:val="00192CBC"/>
    <w:rsid w:val="001B09BA"/>
    <w:rsid w:val="001B7F22"/>
    <w:rsid w:val="001D5F17"/>
    <w:rsid w:val="001F0DE4"/>
    <w:rsid w:val="001F1CE0"/>
    <w:rsid w:val="001F4EED"/>
    <w:rsid w:val="00212F25"/>
    <w:rsid w:val="00226279"/>
    <w:rsid w:val="002661C6"/>
    <w:rsid w:val="002A0617"/>
    <w:rsid w:val="002A0847"/>
    <w:rsid w:val="002A6723"/>
    <w:rsid w:val="002B2995"/>
    <w:rsid w:val="002C210D"/>
    <w:rsid w:val="002D6B7A"/>
    <w:rsid w:val="002E2617"/>
    <w:rsid w:val="002E36AE"/>
    <w:rsid w:val="002F61CB"/>
    <w:rsid w:val="00306327"/>
    <w:rsid w:val="0030637C"/>
    <w:rsid w:val="003063EF"/>
    <w:rsid w:val="00306F4E"/>
    <w:rsid w:val="003221EE"/>
    <w:rsid w:val="00333AA0"/>
    <w:rsid w:val="00354DEF"/>
    <w:rsid w:val="003818D9"/>
    <w:rsid w:val="003931CA"/>
    <w:rsid w:val="003A1A6D"/>
    <w:rsid w:val="003A2E92"/>
    <w:rsid w:val="003A32C5"/>
    <w:rsid w:val="003B1F50"/>
    <w:rsid w:val="003B5C7A"/>
    <w:rsid w:val="003B6034"/>
    <w:rsid w:val="003E46D3"/>
    <w:rsid w:val="003E57BD"/>
    <w:rsid w:val="003E6E41"/>
    <w:rsid w:val="003F21E6"/>
    <w:rsid w:val="003F44A1"/>
    <w:rsid w:val="00401799"/>
    <w:rsid w:val="004056A2"/>
    <w:rsid w:val="004148F9"/>
    <w:rsid w:val="00416D5C"/>
    <w:rsid w:val="004254F3"/>
    <w:rsid w:val="00447079"/>
    <w:rsid w:val="00454DF9"/>
    <w:rsid w:val="00462C6F"/>
    <w:rsid w:val="00474DF2"/>
    <w:rsid w:val="004A72A5"/>
    <w:rsid w:val="004D13C2"/>
    <w:rsid w:val="004D333D"/>
    <w:rsid w:val="004D4149"/>
    <w:rsid w:val="004F2A61"/>
    <w:rsid w:val="00513EA1"/>
    <w:rsid w:val="00520F86"/>
    <w:rsid w:val="00523C6F"/>
    <w:rsid w:val="00544379"/>
    <w:rsid w:val="00561BFE"/>
    <w:rsid w:val="00590D2E"/>
    <w:rsid w:val="00592522"/>
    <w:rsid w:val="00597465"/>
    <w:rsid w:val="005A1252"/>
    <w:rsid w:val="005B2A5A"/>
    <w:rsid w:val="005B7CE9"/>
    <w:rsid w:val="005C6050"/>
    <w:rsid w:val="005D71E6"/>
    <w:rsid w:val="0061759F"/>
    <w:rsid w:val="00625815"/>
    <w:rsid w:val="006410F9"/>
    <w:rsid w:val="00641C4D"/>
    <w:rsid w:val="00667B15"/>
    <w:rsid w:val="0067444C"/>
    <w:rsid w:val="00691DFF"/>
    <w:rsid w:val="00693AA1"/>
    <w:rsid w:val="0069465B"/>
    <w:rsid w:val="006B59A6"/>
    <w:rsid w:val="006D5854"/>
    <w:rsid w:val="006D60BE"/>
    <w:rsid w:val="00715F54"/>
    <w:rsid w:val="007316E2"/>
    <w:rsid w:val="00743640"/>
    <w:rsid w:val="00760E14"/>
    <w:rsid w:val="00767ED9"/>
    <w:rsid w:val="0079448A"/>
    <w:rsid w:val="007D547B"/>
    <w:rsid w:val="007F034A"/>
    <w:rsid w:val="00805959"/>
    <w:rsid w:val="00831F71"/>
    <w:rsid w:val="00840E0C"/>
    <w:rsid w:val="00861FBD"/>
    <w:rsid w:val="00865BFD"/>
    <w:rsid w:val="0087488F"/>
    <w:rsid w:val="0087563B"/>
    <w:rsid w:val="00882685"/>
    <w:rsid w:val="00896BE5"/>
    <w:rsid w:val="008B4611"/>
    <w:rsid w:val="009028B0"/>
    <w:rsid w:val="00916F92"/>
    <w:rsid w:val="009357CF"/>
    <w:rsid w:val="00940F8E"/>
    <w:rsid w:val="0096620D"/>
    <w:rsid w:val="00967D30"/>
    <w:rsid w:val="009805C3"/>
    <w:rsid w:val="0099515D"/>
    <w:rsid w:val="009A6B87"/>
    <w:rsid w:val="009B1F97"/>
    <w:rsid w:val="009C5AAF"/>
    <w:rsid w:val="009D53BA"/>
    <w:rsid w:val="009E5832"/>
    <w:rsid w:val="00A048E1"/>
    <w:rsid w:val="00A21A5E"/>
    <w:rsid w:val="00A2682B"/>
    <w:rsid w:val="00A3599F"/>
    <w:rsid w:val="00A50880"/>
    <w:rsid w:val="00A55E32"/>
    <w:rsid w:val="00A764D7"/>
    <w:rsid w:val="00A97126"/>
    <w:rsid w:val="00AA0F45"/>
    <w:rsid w:val="00AA643B"/>
    <w:rsid w:val="00AB6C43"/>
    <w:rsid w:val="00AB7D43"/>
    <w:rsid w:val="00AC1087"/>
    <w:rsid w:val="00AD4021"/>
    <w:rsid w:val="00AD6FA0"/>
    <w:rsid w:val="00AF1CAA"/>
    <w:rsid w:val="00B466FB"/>
    <w:rsid w:val="00B51E3B"/>
    <w:rsid w:val="00B567DB"/>
    <w:rsid w:val="00B8048E"/>
    <w:rsid w:val="00B8417B"/>
    <w:rsid w:val="00BB218B"/>
    <w:rsid w:val="00BC3B15"/>
    <w:rsid w:val="00BC4D53"/>
    <w:rsid w:val="00BD175C"/>
    <w:rsid w:val="00BD2A0E"/>
    <w:rsid w:val="00BD5B99"/>
    <w:rsid w:val="00BD6D05"/>
    <w:rsid w:val="00BD7AF0"/>
    <w:rsid w:val="00BF120D"/>
    <w:rsid w:val="00C15D62"/>
    <w:rsid w:val="00C161CD"/>
    <w:rsid w:val="00C31BB1"/>
    <w:rsid w:val="00C343CF"/>
    <w:rsid w:val="00C511BD"/>
    <w:rsid w:val="00C714F2"/>
    <w:rsid w:val="00C71FF3"/>
    <w:rsid w:val="00C73466"/>
    <w:rsid w:val="00C75278"/>
    <w:rsid w:val="00C7532F"/>
    <w:rsid w:val="00C8093A"/>
    <w:rsid w:val="00CD22D2"/>
    <w:rsid w:val="00CD2D79"/>
    <w:rsid w:val="00CE5A47"/>
    <w:rsid w:val="00CE7E5A"/>
    <w:rsid w:val="00CF225A"/>
    <w:rsid w:val="00CF3AC8"/>
    <w:rsid w:val="00D150A1"/>
    <w:rsid w:val="00D15FA0"/>
    <w:rsid w:val="00D17D15"/>
    <w:rsid w:val="00D34E20"/>
    <w:rsid w:val="00D403D8"/>
    <w:rsid w:val="00D51855"/>
    <w:rsid w:val="00D576F7"/>
    <w:rsid w:val="00D815CE"/>
    <w:rsid w:val="00DA2E69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253B9"/>
    <w:rsid w:val="00E33220"/>
    <w:rsid w:val="00E33283"/>
    <w:rsid w:val="00E3485B"/>
    <w:rsid w:val="00E37A10"/>
    <w:rsid w:val="00E42C42"/>
    <w:rsid w:val="00E43E83"/>
    <w:rsid w:val="00E529DA"/>
    <w:rsid w:val="00E55709"/>
    <w:rsid w:val="00E64900"/>
    <w:rsid w:val="00E674B0"/>
    <w:rsid w:val="00E74799"/>
    <w:rsid w:val="00EA359E"/>
    <w:rsid w:val="00EA62DE"/>
    <w:rsid w:val="00EC75E0"/>
    <w:rsid w:val="00ED32EC"/>
    <w:rsid w:val="00ED3B79"/>
    <w:rsid w:val="00ED4A11"/>
    <w:rsid w:val="00EE033B"/>
    <w:rsid w:val="00F03721"/>
    <w:rsid w:val="00F06AC0"/>
    <w:rsid w:val="00F20F55"/>
    <w:rsid w:val="00F43CB5"/>
    <w:rsid w:val="00F44594"/>
    <w:rsid w:val="00F473E0"/>
    <w:rsid w:val="00F575A3"/>
    <w:rsid w:val="00F8291E"/>
    <w:rsid w:val="00FB12AE"/>
    <w:rsid w:val="00FD7B5E"/>
    <w:rsid w:val="00FE138F"/>
    <w:rsid w:val="00FE5D35"/>
    <w:rsid w:val="00FE65DA"/>
    <w:rsid w:val="00FE7B12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E012F-04E6-4AD3-AE57-F6905D75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link w:val="a7"/>
    <w:uiPriority w:val="99"/>
    <w:rsid w:val="001056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5663"/>
  </w:style>
  <w:style w:type="paragraph" w:styleId="a9">
    <w:name w:val="Balloon Text"/>
    <w:basedOn w:val="a"/>
    <w:link w:val="aa"/>
    <w:rsid w:val="0074364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74364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1F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0DE4"/>
    <w:rPr>
      <w:sz w:val="24"/>
      <w:szCs w:val="24"/>
    </w:rPr>
  </w:style>
  <w:style w:type="paragraph" w:styleId="ad">
    <w:name w:val="Body Text Indent"/>
    <w:basedOn w:val="a"/>
    <w:link w:val="ae"/>
    <w:rsid w:val="00462C6F"/>
    <w:pPr>
      <w:spacing w:line="360" w:lineRule="auto"/>
      <w:ind w:right="-765" w:firstLine="720"/>
      <w:jc w:val="both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462C6F"/>
    <w:rPr>
      <w:sz w:val="26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AD40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CF81-D96C-4C3E-89B3-9D9B7770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6</cp:revision>
  <cp:lastPrinted>2017-08-14T10:45:00Z</cp:lastPrinted>
  <dcterms:created xsi:type="dcterms:W3CDTF">2018-01-18T11:23:00Z</dcterms:created>
  <dcterms:modified xsi:type="dcterms:W3CDTF">2018-02-09T07:49:00Z</dcterms:modified>
</cp:coreProperties>
</file>