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600883" w:rsidP="00C511BD">
      <w:pPr>
        <w:rPr>
          <w:b/>
          <w:kern w:val="36"/>
          <w:u w:val="single"/>
        </w:rPr>
      </w:pPr>
      <w:r w:rsidRPr="006008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6.75pt;margin-top:0;width:33.75pt;height:41.25pt;z-index:251657728">
            <v:imagedata r:id="rId7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589E" w:rsidRDefault="00C5589E" w:rsidP="00C5589E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Северодвинск,                                                                </w:t>
      </w:r>
      <w:r w:rsidRPr="00C5589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тел./факс (8184)52 39 82, 58 39 85</w:t>
      </w:r>
    </w:p>
    <w:p w:rsidR="00C5589E" w:rsidRDefault="00C5589E" w:rsidP="00C5589E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Pr="00C55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</w:t>
      </w:r>
      <w:r w:rsidRPr="00C5589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C511BD" w:rsidRPr="003F3185" w:rsidRDefault="00C511BD" w:rsidP="00C511BD">
      <w:pPr>
        <w:spacing w:after="120"/>
        <w:ind w:firstLine="567"/>
        <w:jc w:val="both"/>
        <w:rPr>
          <w:sz w:val="28"/>
          <w:szCs w:val="28"/>
        </w:rPr>
      </w:pPr>
    </w:p>
    <w:p w:rsidR="001452F2" w:rsidRPr="00D20A80" w:rsidRDefault="00C511BD" w:rsidP="00520DA8">
      <w:pPr>
        <w:jc w:val="center"/>
        <w:rPr>
          <w:b/>
          <w:bCs/>
          <w:color w:val="333333"/>
          <w:kern w:val="36"/>
          <w:sz w:val="26"/>
          <w:szCs w:val="26"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09487A">
        <w:rPr>
          <w:b/>
          <w:bCs/>
          <w:color w:val="333333"/>
          <w:kern w:val="36"/>
          <w:sz w:val="26"/>
          <w:szCs w:val="26"/>
        </w:rPr>
        <w:t>48</w:t>
      </w:r>
    </w:p>
    <w:p w:rsidR="00D20A80" w:rsidRDefault="00C511BD" w:rsidP="00520DA8">
      <w:pPr>
        <w:jc w:val="center"/>
      </w:pP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520DA8" w:rsidRPr="001401A2">
        <w:t xml:space="preserve">«О согласовании </w:t>
      </w:r>
    </w:p>
    <w:p w:rsidR="00520DA8" w:rsidRPr="001401A2" w:rsidRDefault="00D20A80" w:rsidP="00520DA8">
      <w:pPr>
        <w:jc w:val="center"/>
      </w:pPr>
      <w:r>
        <w:t>закрепления и передачи муниципального недвижимого имущества</w:t>
      </w:r>
      <w:r w:rsidR="00520DA8" w:rsidRPr="001401A2">
        <w:t>»</w:t>
      </w:r>
    </w:p>
    <w:p w:rsidR="007D547B" w:rsidRDefault="007D547B" w:rsidP="00C511BD">
      <w:pPr>
        <w:spacing w:after="120"/>
        <w:jc w:val="center"/>
      </w:pPr>
    </w:p>
    <w:p w:rsidR="00C511BD" w:rsidRPr="002E6636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     </w:t>
      </w:r>
      <w:r w:rsidR="0009487A">
        <w:t>10</w:t>
      </w:r>
      <w:r w:rsidR="005839B0">
        <w:t xml:space="preserve"> </w:t>
      </w:r>
      <w:r w:rsidR="00520DA8">
        <w:t>сентября</w:t>
      </w:r>
      <w:r w:rsidR="00FD7B5E">
        <w:t xml:space="preserve"> </w:t>
      </w:r>
      <w:r>
        <w:t xml:space="preserve"> </w:t>
      </w:r>
      <w:r w:rsidRPr="003F3185">
        <w:t>201</w:t>
      </w:r>
      <w:r>
        <w:t>4 года</w:t>
      </w:r>
      <w:r w:rsidRPr="003F3185">
        <w:tab/>
      </w:r>
    </w:p>
    <w:p w:rsidR="00C511BD" w:rsidRDefault="00C511BD" w:rsidP="00C511BD">
      <w:pPr>
        <w:jc w:val="right"/>
      </w:pPr>
    </w:p>
    <w:p w:rsidR="00520DA8" w:rsidRPr="001401A2" w:rsidRDefault="00C511BD" w:rsidP="00943160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 xml:space="preserve">Совета депутатов Северодвинска </w:t>
      </w:r>
      <w:r w:rsidR="00D20A80">
        <w:t>«О согласовании закрепления и передачи муниципального недвижимого имущества».</w:t>
      </w:r>
    </w:p>
    <w:p w:rsidR="007D547B" w:rsidRDefault="009805C3" w:rsidP="00943160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>
        <w:t xml:space="preserve"> отмечает</w:t>
      </w:r>
      <w:r w:rsidR="00FC2A92">
        <w:t>:</w:t>
      </w:r>
    </w:p>
    <w:p w:rsidR="00607A28" w:rsidRPr="00A15234" w:rsidRDefault="00607A28" w:rsidP="00943160">
      <w:pPr>
        <w:pStyle w:val="22"/>
        <w:ind w:left="0" w:firstLine="709"/>
        <w:rPr>
          <w:szCs w:val="24"/>
        </w:rPr>
      </w:pPr>
      <w:r>
        <w:rPr>
          <w:szCs w:val="24"/>
        </w:rPr>
        <w:t xml:space="preserve">Согласовывается </w:t>
      </w:r>
      <w:r w:rsidRPr="00A15234">
        <w:rPr>
          <w:szCs w:val="24"/>
        </w:rPr>
        <w:t>закрепление на праве оперативного управления и передачу муниципальному бюджетному учреждению культуры «Северодвинский городской краеведческий музей» муниципального недвижимого имущества</w:t>
      </w:r>
      <w:r w:rsidRPr="00D02B03">
        <w:rPr>
          <w:szCs w:val="24"/>
        </w:rPr>
        <w:t xml:space="preserve"> –</w:t>
      </w:r>
      <w:r w:rsidRPr="00A15234">
        <w:rPr>
          <w:szCs w:val="24"/>
        </w:rPr>
        <w:t xml:space="preserve"> нежило</w:t>
      </w:r>
      <w:r>
        <w:rPr>
          <w:szCs w:val="24"/>
        </w:rPr>
        <w:t>го</w:t>
      </w:r>
      <w:r w:rsidRPr="00A15234">
        <w:rPr>
          <w:szCs w:val="24"/>
        </w:rPr>
        <w:t xml:space="preserve"> здани</w:t>
      </w:r>
      <w:r>
        <w:rPr>
          <w:szCs w:val="24"/>
        </w:rPr>
        <w:t>я</w:t>
      </w:r>
      <w:r w:rsidRPr="00A15234">
        <w:rPr>
          <w:szCs w:val="24"/>
        </w:rPr>
        <w:t xml:space="preserve"> общей площадью 221,9 кв.</w:t>
      </w:r>
      <w:r>
        <w:rPr>
          <w:szCs w:val="24"/>
        </w:rPr>
        <w:t xml:space="preserve"> </w:t>
      </w:r>
      <w:r w:rsidRPr="00A15234">
        <w:rPr>
          <w:szCs w:val="24"/>
        </w:rPr>
        <w:t>м, расположенно</w:t>
      </w:r>
      <w:r>
        <w:rPr>
          <w:szCs w:val="24"/>
        </w:rPr>
        <w:t>го</w:t>
      </w:r>
      <w:r w:rsidRPr="00A15234">
        <w:rPr>
          <w:szCs w:val="24"/>
        </w:rPr>
        <w:t xml:space="preserve"> по адресу: Архангельская область, Северодвинск,</w:t>
      </w:r>
      <w:r>
        <w:rPr>
          <w:szCs w:val="24"/>
        </w:rPr>
        <w:t xml:space="preserve"> </w:t>
      </w:r>
      <w:r w:rsidRPr="00A15234">
        <w:rPr>
          <w:szCs w:val="24"/>
        </w:rPr>
        <w:t xml:space="preserve"> с</w:t>
      </w:r>
      <w:r>
        <w:rPr>
          <w:szCs w:val="24"/>
        </w:rPr>
        <w:t>.</w:t>
      </w:r>
      <w:r w:rsidRPr="00A15234">
        <w:rPr>
          <w:szCs w:val="24"/>
        </w:rPr>
        <w:t xml:space="preserve"> Ненокса, ул</w:t>
      </w:r>
      <w:r>
        <w:rPr>
          <w:szCs w:val="24"/>
        </w:rPr>
        <w:t>.</w:t>
      </w:r>
      <w:r w:rsidRPr="00A15234">
        <w:rPr>
          <w:szCs w:val="24"/>
        </w:rPr>
        <w:t xml:space="preserve"> Октябрьская, кадастровый номер 29:28:207004:542</w:t>
      </w:r>
      <w:r>
        <w:rPr>
          <w:szCs w:val="24"/>
        </w:rPr>
        <w:t>.</w:t>
      </w:r>
    </w:p>
    <w:p w:rsidR="00520DA8" w:rsidRDefault="00520DA8" w:rsidP="00943160">
      <w:pPr>
        <w:pStyle w:val="21"/>
        <w:ind w:left="0" w:firstLine="709"/>
        <w:rPr>
          <w:szCs w:val="24"/>
        </w:rPr>
      </w:pPr>
    </w:p>
    <w:p w:rsidR="000B5ED1" w:rsidRDefault="00FF4BAC" w:rsidP="00943160">
      <w:pPr>
        <w:pStyle w:val="21"/>
        <w:ind w:left="0" w:firstLine="709"/>
        <w:rPr>
          <w:szCs w:val="24"/>
        </w:rPr>
      </w:pPr>
      <w:r>
        <w:rPr>
          <w:szCs w:val="24"/>
        </w:rPr>
        <w:t>В местном бюджете на 2014 год п</w:t>
      </w:r>
      <w:r w:rsidR="000B5ED1" w:rsidRPr="00281B1B">
        <w:rPr>
          <w:szCs w:val="24"/>
        </w:rPr>
        <w:t xml:space="preserve">о муниципальной программе </w:t>
      </w:r>
      <w:r w:rsidR="008D7FB8" w:rsidRPr="00281B1B">
        <w:rPr>
          <w:szCs w:val="24"/>
        </w:rPr>
        <w:t xml:space="preserve">«Развитие сферы культуры в муниципальном образовании «Северодвинск» на 2014-2016 годы» на реставрацию данного объекта предусмотрены средства в сумме </w:t>
      </w:r>
      <w:r w:rsidR="00281B1B">
        <w:rPr>
          <w:szCs w:val="24"/>
        </w:rPr>
        <w:t>550</w:t>
      </w:r>
      <w:r w:rsidR="008D7FB8" w:rsidRPr="00281B1B">
        <w:rPr>
          <w:szCs w:val="24"/>
        </w:rPr>
        <w:t xml:space="preserve"> тыс. рублей.</w:t>
      </w:r>
      <w:r w:rsidR="00FC2A92">
        <w:rPr>
          <w:szCs w:val="24"/>
        </w:rPr>
        <w:t xml:space="preserve"> </w:t>
      </w:r>
    </w:p>
    <w:p w:rsidR="00FC2A92" w:rsidRDefault="00FC2A92" w:rsidP="00943160">
      <w:pPr>
        <w:pStyle w:val="2"/>
        <w:spacing w:after="0" w:line="240" w:lineRule="auto"/>
        <w:ind w:left="0" w:firstLine="709"/>
      </w:pPr>
      <w:r>
        <w:t xml:space="preserve">(В пояснительной записке к данному проекту решения в местном бюджете на 2014 год на реставрацию данного объекта предусмотрены средства в сумме </w:t>
      </w:r>
      <w:bookmarkStart w:id="0" w:name="_GoBack"/>
      <w:bookmarkEnd w:id="0"/>
      <w:r>
        <w:t>300 тыс. рублей</w:t>
      </w:r>
      <w:r w:rsidR="008902C8">
        <w:t>)</w:t>
      </w:r>
      <w:r>
        <w:t>.</w:t>
      </w:r>
    </w:p>
    <w:p w:rsidR="00FC2A92" w:rsidRDefault="00FC2A92" w:rsidP="00943160">
      <w:pPr>
        <w:pStyle w:val="21"/>
        <w:ind w:left="0" w:firstLine="709"/>
        <w:rPr>
          <w:szCs w:val="24"/>
        </w:rPr>
      </w:pPr>
    </w:p>
    <w:p w:rsidR="00CB76B8" w:rsidRPr="00AF6522" w:rsidRDefault="00CB76B8" w:rsidP="00943160">
      <w:pPr>
        <w:ind w:firstLine="709"/>
        <w:jc w:val="both"/>
        <w:rPr>
          <w:b/>
        </w:rPr>
      </w:pPr>
      <w:r>
        <w:t xml:space="preserve">Контрольно-счетная палата Северодвинска считает возможным принятие решения </w:t>
      </w:r>
      <w:r w:rsidRPr="00C511BD">
        <w:t>«</w:t>
      </w:r>
      <w:r>
        <w:t>О согласовании закрепления и передачи муниципального недвижимого имущества» на заседании Совета депутатов Северодвинска</w:t>
      </w:r>
      <w:r w:rsidRPr="000F71BB">
        <w:t>.</w:t>
      </w:r>
    </w:p>
    <w:p w:rsidR="00A6138A" w:rsidRDefault="00A6138A" w:rsidP="00943160">
      <w:pPr>
        <w:pStyle w:val="a4"/>
        <w:spacing w:before="0" w:beforeAutospacing="0" w:after="0" w:afterAutospacing="0"/>
        <w:ind w:left="900" w:firstLine="709"/>
        <w:jc w:val="both"/>
      </w:pPr>
    </w:p>
    <w:p w:rsidR="000F71BB" w:rsidRPr="00E529DA" w:rsidRDefault="000F71BB" w:rsidP="00BD6D05">
      <w:pPr>
        <w:ind w:firstLine="708"/>
        <w:jc w:val="both"/>
      </w:pPr>
    </w:p>
    <w:p w:rsidR="00C511BD" w:rsidRDefault="00860F36" w:rsidP="00C511BD">
      <w:r>
        <w:t xml:space="preserve">Аудитор </w:t>
      </w:r>
      <w:r w:rsidR="00C511BD" w:rsidRPr="00B414DA">
        <w:t xml:space="preserve">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В.А.</w:t>
      </w:r>
      <w:r w:rsidR="00920D85">
        <w:t xml:space="preserve"> </w:t>
      </w:r>
      <w:r w:rsidR="002A6723">
        <w:t>Ляпина</w:t>
      </w:r>
    </w:p>
    <w:p w:rsidR="00DD2F8D" w:rsidRDefault="00DD2F8D" w:rsidP="00C511BD"/>
    <w:p w:rsidR="00FF4BAC" w:rsidRDefault="00FF4BAC" w:rsidP="00C511BD"/>
    <w:p w:rsidR="00FC2A92" w:rsidRPr="00943160" w:rsidRDefault="00FC2A92" w:rsidP="00FC2A92">
      <w:pPr>
        <w:rPr>
          <w:sz w:val="16"/>
          <w:szCs w:val="16"/>
        </w:rPr>
      </w:pPr>
      <w:r w:rsidRPr="00943160">
        <w:rPr>
          <w:sz w:val="16"/>
          <w:szCs w:val="16"/>
        </w:rPr>
        <w:t>исп. Минина Е.В.</w:t>
      </w:r>
    </w:p>
    <w:p w:rsidR="00FF4BAC" w:rsidRPr="00943160" w:rsidRDefault="00FC2A92" w:rsidP="00C511BD">
      <w:pPr>
        <w:rPr>
          <w:sz w:val="16"/>
          <w:szCs w:val="16"/>
        </w:rPr>
      </w:pPr>
      <w:r w:rsidRPr="00943160">
        <w:rPr>
          <w:sz w:val="16"/>
          <w:szCs w:val="16"/>
        </w:rPr>
        <w:t>58-39-85</w:t>
      </w:r>
    </w:p>
    <w:sectPr w:rsidR="00FF4BAC" w:rsidRPr="00943160" w:rsidSect="0010566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A56" w:rsidRDefault="00542A56">
      <w:r>
        <w:separator/>
      </w:r>
    </w:p>
  </w:endnote>
  <w:endnote w:type="continuationSeparator" w:id="1">
    <w:p w:rsidR="00542A56" w:rsidRDefault="0054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A56" w:rsidRDefault="00542A56">
      <w:r>
        <w:separator/>
      </w:r>
    </w:p>
  </w:footnote>
  <w:footnote w:type="continuationSeparator" w:id="1">
    <w:p w:rsidR="00542A56" w:rsidRDefault="00542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60088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60088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3160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26B0"/>
    <w:rsid w:val="00034205"/>
    <w:rsid w:val="00044FCC"/>
    <w:rsid w:val="00045C14"/>
    <w:rsid w:val="0006055B"/>
    <w:rsid w:val="0006158C"/>
    <w:rsid w:val="00092FAA"/>
    <w:rsid w:val="00094018"/>
    <w:rsid w:val="0009487A"/>
    <w:rsid w:val="000A070C"/>
    <w:rsid w:val="000A48BD"/>
    <w:rsid w:val="000B5ED1"/>
    <w:rsid w:val="000C1675"/>
    <w:rsid w:val="000C4A90"/>
    <w:rsid w:val="000D5C70"/>
    <w:rsid w:val="000F5E9F"/>
    <w:rsid w:val="000F71BB"/>
    <w:rsid w:val="00105663"/>
    <w:rsid w:val="001452F2"/>
    <w:rsid w:val="001815AF"/>
    <w:rsid w:val="00192CBC"/>
    <w:rsid w:val="001B09BA"/>
    <w:rsid w:val="00212F25"/>
    <w:rsid w:val="00256BC6"/>
    <w:rsid w:val="00262F19"/>
    <w:rsid w:val="002661C6"/>
    <w:rsid w:val="00276191"/>
    <w:rsid w:val="00281B1B"/>
    <w:rsid w:val="00283618"/>
    <w:rsid w:val="002A6723"/>
    <w:rsid w:val="002C1FA2"/>
    <w:rsid w:val="002C2399"/>
    <w:rsid w:val="002E36AE"/>
    <w:rsid w:val="002F61CB"/>
    <w:rsid w:val="00313A40"/>
    <w:rsid w:val="003221EE"/>
    <w:rsid w:val="003629EF"/>
    <w:rsid w:val="00365456"/>
    <w:rsid w:val="003931CA"/>
    <w:rsid w:val="00394421"/>
    <w:rsid w:val="003B1F50"/>
    <w:rsid w:val="003B66E2"/>
    <w:rsid w:val="003C008A"/>
    <w:rsid w:val="003D6B0A"/>
    <w:rsid w:val="003F12DC"/>
    <w:rsid w:val="003F44A1"/>
    <w:rsid w:val="00405A52"/>
    <w:rsid w:val="0042791F"/>
    <w:rsid w:val="00435745"/>
    <w:rsid w:val="00440B1F"/>
    <w:rsid w:val="00475541"/>
    <w:rsid w:val="004A1CA2"/>
    <w:rsid w:val="004A72A5"/>
    <w:rsid w:val="004B48AE"/>
    <w:rsid w:val="004D13C2"/>
    <w:rsid w:val="00505546"/>
    <w:rsid w:val="00513EA1"/>
    <w:rsid w:val="00520DA8"/>
    <w:rsid w:val="00523C6F"/>
    <w:rsid w:val="0052468C"/>
    <w:rsid w:val="00542A56"/>
    <w:rsid w:val="00544379"/>
    <w:rsid w:val="00561BFE"/>
    <w:rsid w:val="005839B0"/>
    <w:rsid w:val="005B2A5A"/>
    <w:rsid w:val="005D0DEF"/>
    <w:rsid w:val="005D71E6"/>
    <w:rsid w:val="005F03DF"/>
    <w:rsid w:val="00600883"/>
    <w:rsid w:val="006058D2"/>
    <w:rsid w:val="00607A28"/>
    <w:rsid w:val="00625815"/>
    <w:rsid w:val="00633B36"/>
    <w:rsid w:val="00634828"/>
    <w:rsid w:val="006410F9"/>
    <w:rsid w:val="0066736E"/>
    <w:rsid w:val="0067444C"/>
    <w:rsid w:val="00693C11"/>
    <w:rsid w:val="006C1A89"/>
    <w:rsid w:val="006E354E"/>
    <w:rsid w:val="00756DA5"/>
    <w:rsid w:val="00767ED9"/>
    <w:rsid w:val="007D547B"/>
    <w:rsid w:val="007F70BB"/>
    <w:rsid w:val="008157C6"/>
    <w:rsid w:val="0086097C"/>
    <w:rsid w:val="00860F36"/>
    <w:rsid w:val="00865BFD"/>
    <w:rsid w:val="0087488F"/>
    <w:rsid w:val="0087563B"/>
    <w:rsid w:val="0088209B"/>
    <w:rsid w:val="00886FEE"/>
    <w:rsid w:val="008902C8"/>
    <w:rsid w:val="00890E86"/>
    <w:rsid w:val="00892037"/>
    <w:rsid w:val="00893E45"/>
    <w:rsid w:val="00896BE5"/>
    <w:rsid w:val="008B308E"/>
    <w:rsid w:val="008B4611"/>
    <w:rsid w:val="008D7FB8"/>
    <w:rsid w:val="008E43FC"/>
    <w:rsid w:val="008F58D7"/>
    <w:rsid w:val="00920D85"/>
    <w:rsid w:val="00943160"/>
    <w:rsid w:val="00974763"/>
    <w:rsid w:val="009805C3"/>
    <w:rsid w:val="00986311"/>
    <w:rsid w:val="009B1F97"/>
    <w:rsid w:val="009B7942"/>
    <w:rsid w:val="009C0277"/>
    <w:rsid w:val="009D53BA"/>
    <w:rsid w:val="00A048E1"/>
    <w:rsid w:val="00A2583C"/>
    <w:rsid w:val="00A272D9"/>
    <w:rsid w:val="00A30648"/>
    <w:rsid w:val="00A32781"/>
    <w:rsid w:val="00A3599F"/>
    <w:rsid w:val="00A36A85"/>
    <w:rsid w:val="00A40B62"/>
    <w:rsid w:val="00A50880"/>
    <w:rsid w:val="00A6138A"/>
    <w:rsid w:val="00A65D89"/>
    <w:rsid w:val="00A7352F"/>
    <w:rsid w:val="00A7784D"/>
    <w:rsid w:val="00A97126"/>
    <w:rsid w:val="00AA50FF"/>
    <w:rsid w:val="00AB7A46"/>
    <w:rsid w:val="00AD400B"/>
    <w:rsid w:val="00AF1CAA"/>
    <w:rsid w:val="00AF7DB8"/>
    <w:rsid w:val="00B02657"/>
    <w:rsid w:val="00B8048E"/>
    <w:rsid w:val="00BA3FFF"/>
    <w:rsid w:val="00BB3133"/>
    <w:rsid w:val="00BC4D53"/>
    <w:rsid w:val="00BD5B99"/>
    <w:rsid w:val="00BD6D05"/>
    <w:rsid w:val="00C12BC7"/>
    <w:rsid w:val="00C15D62"/>
    <w:rsid w:val="00C161CD"/>
    <w:rsid w:val="00C16C90"/>
    <w:rsid w:val="00C343CF"/>
    <w:rsid w:val="00C511BD"/>
    <w:rsid w:val="00C5589E"/>
    <w:rsid w:val="00C75278"/>
    <w:rsid w:val="00CB76B8"/>
    <w:rsid w:val="00CE5A47"/>
    <w:rsid w:val="00CF225A"/>
    <w:rsid w:val="00CF30B2"/>
    <w:rsid w:val="00D0382D"/>
    <w:rsid w:val="00D150A1"/>
    <w:rsid w:val="00D20A80"/>
    <w:rsid w:val="00D21C7E"/>
    <w:rsid w:val="00D576F7"/>
    <w:rsid w:val="00D6139B"/>
    <w:rsid w:val="00D815CE"/>
    <w:rsid w:val="00DC2CF3"/>
    <w:rsid w:val="00DC3CC7"/>
    <w:rsid w:val="00DD08C0"/>
    <w:rsid w:val="00DD2F8D"/>
    <w:rsid w:val="00DD3EED"/>
    <w:rsid w:val="00DD5144"/>
    <w:rsid w:val="00DD595F"/>
    <w:rsid w:val="00DD6630"/>
    <w:rsid w:val="00DE25F9"/>
    <w:rsid w:val="00DE3CCA"/>
    <w:rsid w:val="00DF4408"/>
    <w:rsid w:val="00E33220"/>
    <w:rsid w:val="00E529DA"/>
    <w:rsid w:val="00E54005"/>
    <w:rsid w:val="00E634CE"/>
    <w:rsid w:val="00E64900"/>
    <w:rsid w:val="00E674B0"/>
    <w:rsid w:val="00ED4A11"/>
    <w:rsid w:val="00EE033B"/>
    <w:rsid w:val="00F03721"/>
    <w:rsid w:val="00F20F55"/>
    <w:rsid w:val="00F43CB5"/>
    <w:rsid w:val="00F51D4A"/>
    <w:rsid w:val="00FC2A92"/>
    <w:rsid w:val="00FD7B5E"/>
    <w:rsid w:val="00FE138F"/>
    <w:rsid w:val="00FF3FE9"/>
    <w:rsid w:val="00FF4AED"/>
    <w:rsid w:val="00FF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860F36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link w:val="a8"/>
    <w:rsid w:val="00860F36"/>
    <w:rPr>
      <w:sz w:val="26"/>
    </w:rPr>
  </w:style>
  <w:style w:type="paragraph" w:styleId="aa">
    <w:name w:val="Body Text"/>
    <w:basedOn w:val="a"/>
    <w:link w:val="ab"/>
    <w:rsid w:val="00860F36"/>
    <w:pPr>
      <w:spacing w:after="120"/>
    </w:pPr>
  </w:style>
  <w:style w:type="character" w:customStyle="1" w:styleId="ab">
    <w:name w:val="Основной текст Знак"/>
    <w:link w:val="aa"/>
    <w:rsid w:val="00860F36"/>
    <w:rPr>
      <w:sz w:val="24"/>
      <w:szCs w:val="24"/>
    </w:rPr>
  </w:style>
  <w:style w:type="paragraph" w:styleId="ac">
    <w:name w:val="Balloon Text"/>
    <w:basedOn w:val="a"/>
    <w:link w:val="ad"/>
    <w:rsid w:val="00045C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45C1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20DA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customStyle="1" w:styleId="ConsNormal">
    <w:name w:val="ConsNormal"/>
    <w:rsid w:val="006058D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">
    <w:name w:val="Body Text Indent 2"/>
    <w:basedOn w:val="a"/>
    <w:link w:val="20"/>
    <w:rsid w:val="00FC2A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C2A92"/>
    <w:rPr>
      <w:sz w:val="24"/>
      <w:szCs w:val="24"/>
    </w:rPr>
  </w:style>
  <w:style w:type="paragraph" w:customStyle="1" w:styleId="22">
    <w:name w:val="Основной текст 22"/>
    <w:basedOn w:val="a"/>
    <w:rsid w:val="00607A2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6369-9CFD-4048-9203-77CA0900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2576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39</cp:revision>
  <cp:lastPrinted>2014-09-10T06:42:00Z</cp:lastPrinted>
  <dcterms:created xsi:type="dcterms:W3CDTF">2014-09-09T07:57:00Z</dcterms:created>
  <dcterms:modified xsi:type="dcterms:W3CDTF">2014-12-29T11:23:00Z</dcterms:modified>
</cp:coreProperties>
</file>