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5C1037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19050" t="0" r="9525" b="0"/>
            <wp:wrapSquare wrapText="left"/>
            <wp:docPr id="2" name="Рисунок 2" descr="http://im2-tub-ru.yandex.net/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 - </w:t>
      </w:r>
      <w:proofErr w:type="gramStart"/>
      <w:r w:rsidRPr="00AB181E">
        <w:rPr>
          <w:b/>
          <w:kern w:val="36"/>
          <w:u w:val="single"/>
        </w:rPr>
        <w:t>СЧЕТНАЯ  ПАЛАТА</w:t>
      </w:r>
      <w:proofErr w:type="gramEnd"/>
      <w:r w:rsidRPr="00AB181E">
        <w:rPr>
          <w:b/>
          <w:kern w:val="36"/>
          <w:u w:val="single"/>
        </w:rPr>
        <w:t xml:space="preserve"> МУНИ</w:t>
      </w:r>
      <w:r w:rsidR="0016197F">
        <w:rPr>
          <w:b/>
          <w:kern w:val="36"/>
          <w:u w:val="single"/>
        </w:rPr>
        <w:t>ЦИ</w:t>
      </w:r>
      <w:bookmarkStart w:id="0" w:name="_GoBack"/>
      <w:bookmarkEnd w:id="0"/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D51342" w:rsidRDefault="00C511BD" w:rsidP="00C511BD">
      <w:pPr>
        <w:ind w:firstLine="708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2A5DAC">
        <w:rPr>
          <w:b/>
          <w:bCs/>
          <w:color w:val="333333"/>
          <w:kern w:val="36"/>
          <w:sz w:val="26"/>
          <w:szCs w:val="26"/>
        </w:rPr>
        <w:t xml:space="preserve">№ </w:t>
      </w:r>
      <w:r w:rsidR="00D25148">
        <w:rPr>
          <w:b/>
          <w:bCs/>
          <w:color w:val="333333"/>
          <w:kern w:val="36"/>
          <w:sz w:val="26"/>
          <w:szCs w:val="26"/>
        </w:rPr>
        <w:t>18</w:t>
      </w:r>
      <w:r w:rsidRPr="004B7C69">
        <w:t xml:space="preserve">  </w:t>
      </w:r>
    </w:p>
    <w:p w:rsidR="00F33714" w:rsidRDefault="00C511BD" w:rsidP="002B053C">
      <w:pPr>
        <w:jc w:val="center"/>
      </w:pPr>
      <w:r w:rsidRPr="00C511BD">
        <w:t>по проекту решения Совета депутатов Северодвинска</w:t>
      </w:r>
      <w:r w:rsidR="00F33714">
        <w:t xml:space="preserve"> </w:t>
      </w:r>
      <w:r w:rsidR="00434E35" w:rsidRPr="00C511BD">
        <w:t>«</w:t>
      </w:r>
      <w:r w:rsidR="00434E35">
        <w:t xml:space="preserve">О </w:t>
      </w:r>
      <w:r w:rsidR="0057432C">
        <w:t xml:space="preserve">внесении изменений в Приложение к решению Совета депутатов Северодвинска «О </w:t>
      </w:r>
      <w:r w:rsidR="00434E35">
        <w:t xml:space="preserve">Прогнозном </w:t>
      </w:r>
    </w:p>
    <w:p w:rsidR="00F33714" w:rsidRDefault="00434E35" w:rsidP="002B053C">
      <w:pPr>
        <w:jc w:val="center"/>
      </w:pPr>
      <w:r>
        <w:t xml:space="preserve">плане приватизации </w:t>
      </w:r>
      <w:r w:rsidR="00BF32CB">
        <w:t>муниципального имущества на 201</w:t>
      </w:r>
      <w:r w:rsidR="00D25148">
        <w:t>8</w:t>
      </w:r>
      <w:r w:rsidR="0057432C">
        <w:t xml:space="preserve"> </w:t>
      </w:r>
      <w:r>
        <w:t xml:space="preserve">год </w:t>
      </w:r>
    </w:p>
    <w:p w:rsidR="00C511BD" w:rsidRPr="00E529DA" w:rsidRDefault="00434E35" w:rsidP="002B053C">
      <w:pPr>
        <w:jc w:val="center"/>
        <w:rPr>
          <w:b/>
        </w:rPr>
      </w:pPr>
      <w:r>
        <w:t>и плановый период</w:t>
      </w:r>
      <w:r w:rsidR="00F33714">
        <w:t xml:space="preserve"> </w:t>
      </w:r>
      <w:r>
        <w:t>201</w:t>
      </w:r>
      <w:r w:rsidR="00D25148">
        <w:t>9</w:t>
      </w:r>
      <w:r w:rsidR="0057432C">
        <w:t xml:space="preserve"> и 20</w:t>
      </w:r>
      <w:r w:rsidR="00D25148">
        <w:t>20</w:t>
      </w:r>
      <w:r>
        <w:t xml:space="preserve"> годов»</w:t>
      </w:r>
    </w:p>
    <w:p w:rsidR="00654966" w:rsidRDefault="00654966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306970">
        <w:t xml:space="preserve">             </w:t>
      </w:r>
      <w:r w:rsidR="003B5975">
        <w:t xml:space="preserve"> </w:t>
      </w:r>
      <w:r w:rsidR="0024455B">
        <w:t xml:space="preserve">      </w:t>
      </w:r>
      <w:r w:rsidR="003B5975">
        <w:t xml:space="preserve"> </w:t>
      </w:r>
      <w:r w:rsidR="005D2C67">
        <w:t xml:space="preserve">         </w:t>
      </w:r>
      <w:r w:rsidR="00306970">
        <w:t xml:space="preserve"> </w:t>
      </w:r>
      <w:r w:rsidR="00D25148">
        <w:t>2</w:t>
      </w:r>
      <w:r w:rsidR="0075602D">
        <w:t>7</w:t>
      </w:r>
      <w:r w:rsidR="0057432C">
        <w:t xml:space="preserve"> </w:t>
      </w:r>
      <w:r w:rsidR="00D25148">
        <w:t>апреля</w:t>
      </w:r>
      <w:r>
        <w:t xml:space="preserve"> </w:t>
      </w:r>
      <w:r w:rsidRPr="003F3185">
        <w:t>201</w:t>
      </w:r>
      <w:r w:rsidR="00D25148">
        <w:t>8</w:t>
      </w:r>
      <w:r>
        <w:t xml:space="preserve"> года</w:t>
      </w:r>
      <w:r w:rsidRPr="003F3185">
        <w:tab/>
      </w:r>
    </w:p>
    <w:p w:rsidR="00C511BD" w:rsidRDefault="00C511BD" w:rsidP="00C511BD">
      <w:pPr>
        <w:jc w:val="right"/>
      </w:pPr>
    </w:p>
    <w:p w:rsidR="00F50004" w:rsidRDefault="00F50004" w:rsidP="00F50004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 xml:space="preserve"> «</w:t>
      </w:r>
      <w:r>
        <w:t>О внесении изменений в Приложение к решению Совета депутатов Северодвинска «О Прогнозном плане приватизации муниципального имущества на 2017 год и плановый период  2018 и 2019 годов».</w:t>
      </w:r>
    </w:p>
    <w:p w:rsidR="00903CC8" w:rsidRPr="0013342B" w:rsidRDefault="00903CC8" w:rsidP="00903CC8">
      <w:pPr>
        <w:ind w:firstLine="708"/>
        <w:jc w:val="both"/>
      </w:pPr>
      <w:r>
        <w:t>Рассмотрев представленный проект, Контрольно-счетная палата Северодвинска отмечает следующее</w:t>
      </w:r>
      <w:r w:rsidR="0013342B">
        <w:t>.</w:t>
      </w:r>
    </w:p>
    <w:p w:rsidR="00D25148" w:rsidRDefault="00D25148" w:rsidP="00903CC8">
      <w:pPr>
        <w:ind w:firstLine="708"/>
        <w:jc w:val="both"/>
      </w:pPr>
    </w:p>
    <w:p w:rsidR="00903CC8" w:rsidRDefault="00D25148" w:rsidP="00FB5BDD">
      <w:pPr>
        <w:ind w:firstLine="709"/>
        <w:jc w:val="both"/>
        <w:rPr>
          <w:color w:val="000000"/>
        </w:rPr>
      </w:pPr>
      <w:r>
        <w:t xml:space="preserve">Проектом решения </w:t>
      </w:r>
      <w:r w:rsidRPr="0050069A">
        <w:t xml:space="preserve">предлагается </w:t>
      </w:r>
      <w:r>
        <w:t>увеличить поступления в 2018</w:t>
      </w:r>
      <w:r w:rsidRPr="0050069A">
        <w:t xml:space="preserve"> году</w:t>
      </w:r>
      <w:r>
        <w:t xml:space="preserve"> </w:t>
      </w:r>
      <w:r w:rsidRPr="0050069A">
        <w:t xml:space="preserve">от </w:t>
      </w:r>
      <w:r w:rsidRPr="00FD0CDC">
        <w:t>продажи земельных участков, расположенных под приватизируемыми объектами недвижимого муниципального имущества</w:t>
      </w:r>
      <w:r w:rsidR="0013342B">
        <w:t>,</w:t>
      </w:r>
      <w:r w:rsidRPr="00FD0CDC">
        <w:t xml:space="preserve"> до 40 149,2</w:t>
      </w:r>
      <w:r w:rsidRPr="00FD0CDC">
        <w:rPr>
          <w:color w:val="000000"/>
        </w:rPr>
        <w:t xml:space="preserve"> тыс. рублей</w:t>
      </w:r>
      <w:r w:rsidR="008F44D2">
        <w:rPr>
          <w:color w:val="000000"/>
        </w:rPr>
        <w:t xml:space="preserve"> (утвержденные – 7 015,5 тыс. рублей)</w:t>
      </w:r>
      <w:r>
        <w:rPr>
          <w:color w:val="000000"/>
        </w:rPr>
        <w:t>.</w:t>
      </w:r>
    </w:p>
    <w:p w:rsidR="009F534C" w:rsidRDefault="009F534C" w:rsidP="00FB5BDD">
      <w:pPr>
        <w:ind w:firstLine="709"/>
        <w:jc w:val="both"/>
        <w:rPr>
          <w:color w:val="000000"/>
        </w:rPr>
      </w:pPr>
    </w:p>
    <w:p w:rsidR="00D25148" w:rsidRDefault="00D25148" w:rsidP="00FB5BDD">
      <w:pPr>
        <w:pStyle w:val="aa"/>
        <w:spacing w:after="0"/>
        <w:ind w:firstLine="709"/>
        <w:jc w:val="both"/>
        <w:rPr>
          <w:sz w:val="24"/>
          <w:szCs w:val="24"/>
        </w:rPr>
      </w:pPr>
      <w:r w:rsidRPr="00D25148">
        <w:rPr>
          <w:bCs/>
          <w:iCs/>
          <w:sz w:val="24"/>
          <w:szCs w:val="24"/>
        </w:rPr>
        <w:t>Прогнозный план приватизации муниципального имущества на 2018 год и на плановый период 2019 и 2020 годов</w:t>
      </w:r>
      <w:r w:rsidRPr="00D25148">
        <w:rPr>
          <w:sz w:val="24"/>
          <w:szCs w:val="24"/>
        </w:rPr>
        <w:t xml:space="preserve"> утвержден решением Совета депутатов Северодвинска от 07.09.2017 № 61 (далее – Прогнозный план приватизации на 2018 год).</w:t>
      </w:r>
    </w:p>
    <w:p w:rsidR="00FB5BDD" w:rsidRDefault="00FB5BDD" w:rsidP="00FB5BDD">
      <w:pPr>
        <w:autoSpaceDE w:val="0"/>
        <w:autoSpaceDN w:val="0"/>
        <w:adjustRightInd w:val="0"/>
        <w:ind w:firstLine="709"/>
        <w:jc w:val="both"/>
      </w:pPr>
      <w:r>
        <w:t xml:space="preserve">Общая сумма доходов от приватизации нежилых отдельно стоящих зданий и помещений в 2018 году </w:t>
      </w:r>
      <w:r w:rsidR="005C49B0">
        <w:t>спрогнозирова</w:t>
      </w:r>
      <w:r w:rsidR="006A1D42">
        <w:t>на</w:t>
      </w:r>
      <w:r>
        <w:t xml:space="preserve"> </w:t>
      </w:r>
      <w:r w:rsidR="006A1D42">
        <w:t xml:space="preserve">в </w:t>
      </w:r>
      <w:r>
        <w:t>сумме 173 035,6 тыс. рублей</w:t>
      </w:r>
      <w:r w:rsidR="00F06666">
        <w:t>,</w:t>
      </w:r>
      <w:r>
        <w:t xml:space="preserve"> в том числе способами приватизации, предусмотренными Федеральным </w:t>
      </w:r>
      <w:hyperlink r:id="rId10" w:history="1">
        <w:r w:rsidRPr="00FB5BDD">
          <w:t>законом</w:t>
        </w:r>
      </w:hyperlink>
      <w:r>
        <w:t xml:space="preserve"> от 21.12.2001 № 178-ФЗ «О приватизации государственного и муниципального имущества» в сумме </w:t>
      </w:r>
      <w:r w:rsidR="00F06666">
        <w:t>3</w:t>
      </w:r>
      <w:r>
        <w:t>5 463,6 тыс. рублей.</w:t>
      </w:r>
    </w:p>
    <w:p w:rsidR="00D25148" w:rsidRPr="00D25148" w:rsidRDefault="00F06666" w:rsidP="00FB5BDD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сумма рассчитана исходя из включения в </w:t>
      </w:r>
      <w:r w:rsidR="00D25148" w:rsidRPr="00D25148">
        <w:rPr>
          <w:sz w:val="24"/>
          <w:szCs w:val="24"/>
        </w:rPr>
        <w:t>Прогнозный план приватизации на 2018 год нежилы</w:t>
      </w:r>
      <w:r>
        <w:rPr>
          <w:sz w:val="24"/>
          <w:szCs w:val="24"/>
        </w:rPr>
        <w:t>х</w:t>
      </w:r>
      <w:r w:rsidR="00D25148" w:rsidRPr="00D25148">
        <w:rPr>
          <w:sz w:val="24"/>
          <w:szCs w:val="24"/>
        </w:rPr>
        <w:t xml:space="preserve"> здани</w:t>
      </w:r>
      <w:r>
        <w:rPr>
          <w:sz w:val="24"/>
          <w:szCs w:val="24"/>
        </w:rPr>
        <w:t>й</w:t>
      </w:r>
      <w:r w:rsidR="00D25148" w:rsidRPr="00D25148">
        <w:rPr>
          <w:sz w:val="24"/>
          <w:szCs w:val="24"/>
        </w:rPr>
        <w:t>, расположенны</w:t>
      </w:r>
      <w:r>
        <w:rPr>
          <w:sz w:val="24"/>
          <w:szCs w:val="24"/>
        </w:rPr>
        <w:t>х</w:t>
      </w:r>
      <w:r w:rsidR="00D25148" w:rsidRPr="00D25148">
        <w:rPr>
          <w:sz w:val="24"/>
          <w:szCs w:val="24"/>
        </w:rPr>
        <w:t xml:space="preserve"> в городе Северодвинске по улице Торцева, дом 4Б и дом 65, с земельными участками</w:t>
      </w:r>
      <w:r w:rsidR="0013342B">
        <w:rPr>
          <w:sz w:val="24"/>
          <w:szCs w:val="24"/>
        </w:rPr>
        <w:t>,</w:t>
      </w:r>
      <w:r w:rsidR="00D25148" w:rsidRPr="00D25148">
        <w:rPr>
          <w:sz w:val="24"/>
          <w:szCs w:val="24"/>
        </w:rPr>
        <w:t xml:space="preserve"> на которых они расположены.</w:t>
      </w:r>
    </w:p>
    <w:p w:rsidR="00D25148" w:rsidRPr="00C55142" w:rsidRDefault="00D25148" w:rsidP="00D25148">
      <w:pPr>
        <w:ind w:firstLine="709"/>
        <w:jc w:val="both"/>
      </w:pPr>
      <w:r w:rsidRPr="00A0184B">
        <w:rPr>
          <w:bCs/>
        </w:rPr>
        <w:t>Аукцион по</w:t>
      </w:r>
      <w:r w:rsidRPr="00A0184B">
        <w:t xml:space="preserve"> продаже указанных зданий и земельных</w:t>
      </w:r>
      <w:r>
        <w:t xml:space="preserve"> участков </w:t>
      </w:r>
      <w:r w:rsidRPr="00A0184B">
        <w:t>состоялся 16</w:t>
      </w:r>
      <w:r>
        <w:t>.03.</w:t>
      </w:r>
      <w:r w:rsidRPr="00A0184B">
        <w:t>2018 года. По результатам аукциона заключены договоры купли-продажи муниципального имущества. В соответствии с услови</w:t>
      </w:r>
      <w:r>
        <w:t>ями заключенных договоров купли-</w:t>
      </w:r>
      <w:r w:rsidRPr="00A0184B">
        <w:t xml:space="preserve">продажи денежные средства от продажи нежилых зданий и земельных участков подлежат перечислению в </w:t>
      </w:r>
      <w:r w:rsidRPr="00F87618">
        <w:t xml:space="preserve">местный </w:t>
      </w:r>
      <w:r w:rsidR="00F87618" w:rsidRPr="00F87618">
        <w:t xml:space="preserve">бюджет </w:t>
      </w:r>
      <w:r w:rsidRPr="00F87618">
        <w:t>в марте-апреле 2018 года.</w:t>
      </w:r>
    </w:p>
    <w:p w:rsidR="00D25148" w:rsidRPr="00C55142" w:rsidRDefault="00D25148" w:rsidP="00D25148">
      <w:pPr>
        <w:ind w:firstLine="709"/>
        <w:jc w:val="both"/>
      </w:pPr>
      <w:r w:rsidRPr="00FD0CDC">
        <w:t>05</w:t>
      </w:r>
      <w:r>
        <w:t>.04.</w:t>
      </w:r>
      <w:r w:rsidRPr="00FD0CDC">
        <w:t>2018 состоялись торги по продаже комплекса недвижимого муниципального имущества (военный городок № 49</w:t>
      </w:r>
      <w:r>
        <w:t xml:space="preserve"> «Вега»</w:t>
      </w:r>
      <w:r w:rsidRPr="00FD0CDC">
        <w:t>)</w:t>
      </w:r>
      <w:r>
        <w:t xml:space="preserve"> и земельных участков, на которых они </w:t>
      </w:r>
      <w:r>
        <w:lastRenderedPageBreak/>
        <w:t xml:space="preserve">расположены. Договоры купли-продажи муниципального имущества заключены 10.04.2018, доходы </w:t>
      </w:r>
      <w:r w:rsidRPr="00A0184B">
        <w:t xml:space="preserve">от продажи </w:t>
      </w:r>
      <w:r>
        <w:t>объектов военного городка</w:t>
      </w:r>
      <w:r w:rsidRPr="00A0184B">
        <w:t xml:space="preserve"> и земельных участков подлежат перечислению в местный бюджет в </w:t>
      </w:r>
      <w:r>
        <w:t>апреле-мае</w:t>
      </w:r>
      <w:r w:rsidRPr="00A0184B">
        <w:t xml:space="preserve"> 2018 </w:t>
      </w:r>
      <w:r w:rsidRPr="00C55142">
        <w:t>года.</w:t>
      </w:r>
    </w:p>
    <w:p w:rsidR="00903CC8" w:rsidRDefault="00D25148" w:rsidP="00B76366">
      <w:pPr>
        <w:ind w:firstLine="709"/>
        <w:jc w:val="both"/>
      </w:pPr>
      <w:r>
        <w:t>П</w:t>
      </w:r>
      <w:r w:rsidRPr="00F031A8">
        <w:t>о результатам проведенных торгов доходы от продажи земельных участков, подлежащие перечислению в местный бюджет на основании заключенных договоров купли-продажи, превысили планируемые</w:t>
      </w:r>
      <w:r w:rsidR="00F06666">
        <w:t>.</w:t>
      </w:r>
    </w:p>
    <w:p w:rsidR="00D25148" w:rsidRDefault="00D4713E" w:rsidP="00B76366">
      <w:pPr>
        <w:ind w:firstLine="709"/>
        <w:jc w:val="both"/>
      </w:pPr>
      <w:r>
        <w:t>Согласно пояснительной записке и дополнительных материалов к проекту решения д</w:t>
      </w:r>
      <w:r w:rsidR="00D25148">
        <w:t>оходы от продаж</w:t>
      </w:r>
      <w:r>
        <w:t>и</w:t>
      </w:r>
      <w:r w:rsidR="00D25148">
        <w:t xml:space="preserve">, </w:t>
      </w:r>
      <w:r w:rsidR="00D25148" w:rsidRPr="00FD0CDC">
        <w:t>приватизируемы</w:t>
      </w:r>
      <w:r w:rsidR="00D25148">
        <w:t>х</w:t>
      </w:r>
      <w:r w:rsidR="00D25148" w:rsidRPr="00FD0CDC">
        <w:t xml:space="preserve"> объект</w:t>
      </w:r>
      <w:r w:rsidR="00D25148">
        <w:t>ов</w:t>
      </w:r>
      <w:r w:rsidR="00D25148" w:rsidRPr="00FD0CDC">
        <w:t xml:space="preserve"> недвижимого муниципального имущества</w:t>
      </w:r>
      <w:r w:rsidR="00D25148">
        <w:t xml:space="preserve"> </w:t>
      </w:r>
      <w:r w:rsidR="008F44D2">
        <w:t>не увеличиваются</w:t>
      </w:r>
      <w:r>
        <w:t>,</w:t>
      </w:r>
      <w:r w:rsidR="00B76366">
        <w:t xml:space="preserve"> так как </w:t>
      </w:r>
      <w:r w:rsidR="008F44D2">
        <w:t xml:space="preserve">при продаже объектов </w:t>
      </w:r>
      <w:r w:rsidR="009F534C">
        <w:t xml:space="preserve">получен </w:t>
      </w:r>
      <w:r w:rsidR="008F44D2">
        <w:t>результат – (-)1 170,6 тыс. рублей.</w:t>
      </w:r>
    </w:p>
    <w:p w:rsidR="00D473AE" w:rsidRDefault="00D473AE" w:rsidP="00B76366">
      <w:pPr>
        <w:ind w:firstLine="709"/>
        <w:jc w:val="both"/>
      </w:pPr>
    </w:p>
    <w:p w:rsidR="00D473AE" w:rsidRDefault="00D4713E" w:rsidP="00B76366">
      <w:pPr>
        <w:ind w:firstLine="709"/>
        <w:jc w:val="both"/>
      </w:pPr>
      <w:r>
        <w:t>Вместе с тем отмечаем</w:t>
      </w:r>
      <w:r w:rsidR="00D473AE">
        <w:t xml:space="preserve"> следующее</w:t>
      </w:r>
      <w:r w:rsidR="0013342B">
        <w:t>.</w:t>
      </w:r>
    </w:p>
    <w:p w:rsidR="005255E5" w:rsidRDefault="00B76366" w:rsidP="00B76366">
      <w:pPr>
        <w:ind w:firstLine="709"/>
        <w:jc w:val="both"/>
      </w:pPr>
      <w:r w:rsidRPr="000B55B1">
        <w:t>09</w:t>
      </w:r>
      <w:r>
        <w:t>.02.</w:t>
      </w:r>
      <w:r w:rsidRPr="000B55B1">
        <w:t>2018 состоялись торги по продаже муниципального имущества посредством публичного предложения</w:t>
      </w:r>
      <w:r>
        <w:t xml:space="preserve"> нежилых помещений (гаражных боксов) на сумму 1 184,4 тыс. рублей</w:t>
      </w:r>
      <w:r w:rsidR="00D473AE">
        <w:t xml:space="preserve"> с учетом налога на добавленную стоимость</w:t>
      </w:r>
      <w:r w:rsidR="00860761">
        <w:t>.</w:t>
      </w:r>
      <w:r w:rsidR="0042605D">
        <w:t xml:space="preserve"> </w:t>
      </w:r>
    </w:p>
    <w:p w:rsidR="00D473AE" w:rsidRDefault="00860761" w:rsidP="00B76366">
      <w:pPr>
        <w:ind w:firstLine="709"/>
        <w:jc w:val="both"/>
      </w:pPr>
      <w:r>
        <w:t xml:space="preserve">Поскольку, покупателями являются физические лица, то в местный бюджет поступит вся сумма. </w:t>
      </w:r>
    </w:p>
    <w:p w:rsidR="00B76366" w:rsidRPr="00150C04" w:rsidRDefault="00B76366" w:rsidP="00B76366">
      <w:pPr>
        <w:widowControl w:val="0"/>
        <w:ind w:firstLine="709"/>
        <w:jc w:val="both"/>
      </w:pPr>
      <w:r w:rsidRPr="00150C04">
        <w:t>20</w:t>
      </w:r>
      <w:r>
        <w:t>.04.</w:t>
      </w:r>
      <w:r w:rsidRPr="00150C04">
        <w:t>2018 состоялся аукцион по продаже муниципального имущества</w:t>
      </w:r>
      <w:r>
        <w:t xml:space="preserve"> на сумму                    9 090,0 тыс. рублей</w:t>
      </w:r>
      <w:r w:rsidR="00D473AE">
        <w:t xml:space="preserve"> с учетом налога на добавленную стоимость.   </w:t>
      </w:r>
    </w:p>
    <w:p w:rsidR="00D25148" w:rsidRDefault="00D473AE" w:rsidP="00B76366">
      <w:pPr>
        <w:ind w:firstLine="709"/>
        <w:jc w:val="both"/>
      </w:pPr>
      <w:r>
        <w:t xml:space="preserve">Доход без учета налога на добавленную стоимость составит </w:t>
      </w:r>
      <w:r w:rsidR="00D4713E">
        <w:t>8 092,4</w:t>
      </w:r>
      <w:r>
        <w:t xml:space="preserve"> тыс. рублей.</w:t>
      </w:r>
    </w:p>
    <w:p w:rsidR="009F534C" w:rsidRDefault="00860761" w:rsidP="00F50004">
      <w:pPr>
        <w:jc w:val="both"/>
      </w:pPr>
      <w:r>
        <w:t xml:space="preserve">            По результатам </w:t>
      </w:r>
      <w:r w:rsidR="005C49B0">
        <w:t xml:space="preserve">всех, </w:t>
      </w:r>
      <w:r>
        <w:t>проведенных</w:t>
      </w:r>
      <w:r w:rsidR="005C49B0">
        <w:t xml:space="preserve"> в 2018 году,</w:t>
      </w:r>
      <w:r>
        <w:t xml:space="preserve"> торгов</w:t>
      </w:r>
      <w:r w:rsidR="005C49B0">
        <w:t xml:space="preserve"> </w:t>
      </w:r>
      <w:r>
        <w:t xml:space="preserve">поступление доходов в местный бюджет предполагается </w:t>
      </w:r>
      <w:r w:rsidR="009F534C">
        <w:t xml:space="preserve">в сумме </w:t>
      </w:r>
      <w:r w:rsidR="005C49B0">
        <w:t>43 365,6</w:t>
      </w:r>
      <w:r w:rsidR="009F534C">
        <w:t xml:space="preserve"> тыс. рублей</w:t>
      </w:r>
      <w:r w:rsidR="005C49B0">
        <w:t>, что больше прогнозируемых поступлений на 8 106,2 тыс. рублей.</w:t>
      </w:r>
      <w:r w:rsidR="009F534C">
        <w:t xml:space="preserve"> </w:t>
      </w:r>
    </w:p>
    <w:p w:rsidR="00860761" w:rsidRDefault="00860761" w:rsidP="00F50004">
      <w:pPr>
        <w:jc w:val="both"/>
      </w:pPr>
    </w:p>
    <w:p w:rsidR="0044488D" w:rsidRPr="00DC4263" w:rsidRDefault="00D473AE" w:rsidP="00F50004">
      <w:pPr>
        <w:jc w:val="both"/>
      </w:pPr>
      <w:r>
        <w:t xml:space="preserve">            </w:t>
      </w:r>
      <w:r w:rsidR="006F4E5C" w:rsidRPr="00DC4263">
        <w:t xml:space="preserve">Контрольно-счетная палата Северодвинска считает возможным принятие решения </w:t>
      </w:r>
      <w:r w:rsidR="00F50004" w:rsidRPr="00C511BD">
        <w:t>«</w:t>
      </w:r>
      <w:r w:rsidR="00F50004">
        <w:t>О внесении изменений и дополнений в Приложение к решению Совета депутатов Северодвинска «О Прогнозном плане приватизации муниципального имущества на 2017 год и плановый период 2018 и 2019 годов</w:t>
      </w:r>
      <w:r w:rsidR="007D0426" w:rsidRPr="00DC4263">
        <w:t xml:space="preserve">» </w:t>
      </w:r>
      <w:r w:rsidR="0044488D" w:rsidRPr="00DC4263">
        <w:t>на заседании</w:t>
      </w:r>
      <w:r w:rsidR="00F50DDA" w:rsidRPr="00DC4263">
        <w:t xml:space="preserve"> Совета депутатов Северодвинска</w:t>
      </w:r>
      <w:r w:rsidR="0024455B">
        <w:t>.</w:t>
      </w:r>
      <w:r w:rsidR="00F50DDA" w:rsidRPr="00DC4263">
        <w:t xml:space="preserve"> </w:t>
      </w:r>
    </w:p>
    <w:p w:rsidR="000F71BB" w:rsidRPr="00DC4263" w:rsidRDefault="000F71BB" w:rsidP="00F50004">
      <w:pPr>
        <w:pStyle w:val="a4"/>
        <w:spacing w:before="0" w:beforeAutospacing="0" w:after="0" w:afterAutospacing="0"/>
        <w:ind w:firstLine="709"/>
        <w:jc w:val="both"/>
      </w:pPr>
    </w:p>
    <w:p w:rsidR="006F4E5C" w:rsidRDefault="006F4E5C" w:rsidP="00F50004">
      <w:pPr>
        <w:ind w:firstLine="709"/>
        <w:jc w:val="both"/>
      </w:pPr>
    </w:p>
    <w:p w:rsidR="00344D54" w:rsidRDefault="00344D54" w:rsidP="00DC4263">
      <w:pPr>
        <w:ind w:firstLine="709"/>
        <w:jc w:val="both"/>
      </w:pPr>
    </w:p>
    <w:p w:rsidR="0024455B" w:rsidRPr="00DC4263" w:rsidRDefault="0024455B" w:rsidP="00DC4263">
      <w:pPr>
        <w:ind w:firstLine="709"/>
        <w:jc w:val="both"/>
      </w:pPr>
    </w:p>
    <w:p w:rsidR="00C511BD" w:rsidRPr="00DC4263" w:rsidRDefault="00BF32CB" w:rsidP="00344D54">
      <w:pPr>
        <w:jc w:val="both"/>
      </w:pPr>
      <w:r w:rsidRPr="00DC4263">
        <w:t>Председатель</w:t>
      </w:r>
      <w:r w:rsidR="00C511BD" w:rsidRPr="00DC4263">
        <w:t xml:space="preserve"> </w:t>
      </w:r>
      <w:r w:rsidRPr="00DC4263">
        <w:t xml:space="preserve">                                   </w:t>
      </w:r>
      <w:r w:rsidR="00344D54">
        <w:t xml:space="preserve">         </w:t>
      </w:r>
      <w:r w:rsidRPr="00DC4263">
        <w:t xml:space="preserve">                                                                </w:t>
      </w:r>
      <w:r w:rsidR="00D25148">
        <w:t>Р.В. Жириков</w:t>
      </w:r>
    </w:p>
    <w:p w:rsidR="0044488D" w:rsidRPr="00DC4263" w:rsidRDefault="0044488D" w:rsidP="00DC4263">
      <w:pPr>
        <w:ind w:firstLine="709"/>
        <w:jc w:val="both"/>
        <w:rPr>
          <w:sz w:val="20"/>
          <w:szCs w:val="20"/>
        </w:rPr>
      </w:pPr>
    </w:p>
    <w:p w:rsidR="0083009C" w:rsidRDefault="0083009C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Default="005A4E2A" w:rsidP="00DC4263">
      <w:pPr>
        <w:ind w:firstLine="709"/>
        <w:jc w:val="both"/>
        <w:rPr>
          <w:sz w:val="20"/>
          <w:szCs w:val="20"/>
        </w:rPr>
      </w:pPr>
    </w:p>
    <w:p w:rsidR="005A4E2A" w:rsidRPr="00DC4263" w:rsidRDefault="005A4E2A" w:rsidP="00DC4263">
      <w:pPr>
        <w:ind w:firstLine="709"/>
        <w:jc w:val="both"/>
        <w:rPr>
          <w:sz w:val="20"/>
          <w:szCs w:val="20"/>
        </w:rPr>
      </w:pPr>
    </w:p>
    <w:p w:rsidR="00730286" w:rsidRPr="00DC4263" w:rsidRDefault="00730286" w:rsidP="00DC4263">
      <w:pPr>
        <w:ind w:firstLine="709"/>
        <w:jc w:val="both"/>
        <w:rPr>
          <w:sz w:val="20"/>
          <w:szCs w:val="20"/>
        </w:rPr>
      </w:pPr>
    </w:p>
    <w:p w:rsidR="00730286" w:rsidRPr="00DC4263" w:rsidRDefault="00730286" w:rsidP="00DC4263">
      <w:pPr>
        <w:ind w:firstLine="709"/>
        <w:jc w:val="both"/>
        <w:rPr>
          <w:sz w:val="20"/>
          <w:szCs w:val="20"/>
        </w:rPr>
      </w:pPr>
    </w:p>
    <w:p w:rsidR="00730286" w:rsidRPr="00DC4263" w:rsidRDefault="00730286" w:rsidP="00DC4263">
      <w:pPr>
        <w:ind w:firstLine="709"/>
        <w:jc w:val="both"/>
        <w:rPr>
          <w:sz w:val="20"/>
          <w:szCs w:val="20"/>
        </w:rPr>
      </w:pPr>
    </w:p>
    <w:p w:rsidR="00344D54" w:rsidRPr="00344D54" w:rsidRDefault="0024455B">
      <w:pPr>
        <w:rPr>
          <w:sz w:val="16"/>
          <w:szCs w:val="16"/>
        </w:rPr>
      </w:pPr>
      <w:r>
        <w:rPr>
          <w:sz w:val="16"/>
          <w:szCs w:val="16"/>
        </w:rPr>
        <w:t>В</w:t>
      </w:r>
      <w:r w:rsidR="00344D54" w:rsidRPr="00344D54">
        <w:rPr>
          <w:sz w:val="16"/>
          <w:szCs w:val="16"/>
        </w:rPr>
        <w:t>.</w:t>
      </w:r>
      <w:r>
        <w:rPr>
          <w:sz w:val="16"/>
          <w:szCs w:val="16"/>
        </w:rPr>
        <w:t>А</w:t>
      </w:r>
      <w:r w:rsidR="00344D54" w:rsidRPr="00344D54">
        <w:rPr>
          <w:sz w:val="16"/>
          <w:szCs w:val="16"/>
        </w:rPr>
        <w:t>.</w:t>
      </w:r>
      <w:r>
        <w:rPr>
          <w:sz w:val="16"/>
          <w:szCs w:val="16"/>
        </w:rPr>
        <w:t xml:space="preserve"> Ляпина</w:t>
      </w:r>
    </w:p>
    <w:p w:rsidR="004D13C2" w:rsidRPr="00344D54" w:rsidRDefault="001B09BA">
      <w:pPr>
        <w:rPr>
          <w:sz w:val="16"/>
          <w:szCs w:val="16"/>
        </w:rPr>
      </w:pPr>
      <w:r w:rsidRPr="00344D54">
        <w:rPr>
          <w:sz w:val="16"/>
          <w:szCs w:val="16"/>
        </w:rPr>
        <w:t>58398</w:t>
      </w:r>
      <w:r w:rsidR="0024455B">
        <w:rPr>
          <w:sz w:val="16"/>
          <w:szCs w:val="16"/>
        </w:rPr>
        <w:t>2</w:t>
      </w:r>
    </w:p>
    <w:sectPr w:rsidR="004D13C2" w:rsidRPr="00344D54" w:rsidSect="00105663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00" w:rsidRDefault="00A61F00">
      <w:r>
        <w:separator/>
      </w:r>
    </w:p>
  </w:endnote>
  <w:endnote w:type="continuationSeparator" w:id="0">
    <w:p w:rsidR="00A61F00" w:rsidRDefault="00A6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00" w:rsidRDefault="00A61F00">
      <w:r>
        <w:separator/>
      </w:r>
    </w:p>
  </w:footnote>
  <w:footnote w:type="continuationSeparator" w:id="0">
    <w:p w:rsidR="00A61F00" w:rsidRDefault="00A6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197F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34205"/>
    <w:rsid w:val="00042101"/>
    <w:rsid w:val="00046120"/>
    <w:rsid w:val="00046A55"/>
    <w:rsid w:val="0006055B"/>
    <w:rsid w:val="00066A42"/>
    <w:rsid w:val="00073FE8"/>
    <w:rsid w:val="00080D50"/>
    <w:rsid w:val="000A478D"/>
    <w:rsid w:val="000A48BD"/>
    <w:rsid w:val="000C4A90"/>
    <w:rsid w:val="000C517B"/>
    <w:rsid w:val="000C570C"/>
    <w:rsid w:val="000D2A4A"/>
    <w:rsid w:val="000F296E"/>
    <w:rsid w:val="000F6FFF"/>
    <w:rsid w:val="000F71BB"/>
    <w:rsid w:val="001019F2"/>
    <w:rsid w:val="00103B19"/>
    <w:rsid w:val="00104B0E"/>
    <w:rsid w:val="00105663"/>
    <w:rsid w:val="0012149C"/>
    <w:rsid w:val="00132A25"/>
    <w:rsid w:val="0013342B"/>
    <w:rsid w:val="001348C1"/>
    <w:rsid w:val="00136C5A"/>
    <w:rsid w:val="0014690C"/>
    <w:rsid w:val="0016197F"/>
    <w:rsid w:val="00192CBC"/>
    <w:rsid w:val="00196E65"/>
    <w:rsid w:val="001B09BA"/>
    <w:rsid w:val="001E3135"/>
    <w:rsid w:val="001E5234"/>
    <w:rsid w:val="00205A00"/>
    <w:rsid w:val="0024455B"/>
    <w:rsid w:val="002661C6"/>
    <w:rsid w:val="002A2D69"/>
    <w:rsid w:val="002A5DAC"/>
    <w:rsid w:val="002A6723"/>
    <w:rsid w:val="002B053C"/>
    <w:rsid w:val="002B75BE"/>
    <w:rsid w:val="002C1261"/>
    <w:rsid w:val="002E29BF"/>
    <w:rsid w:val="002E35CC"/>
    <w:rsid w:val="002F61CB"/>
    <w:rsid w:val="003017D8"/>
    <w:rsid w:val="00306970"/>
    <w:rsid w:val="00310E64"/>
    <w:rsid w:val="003121F8"/>
    <w:rsid w:val="003221EE"/>
    <w:rsid w:val="00330874"/>
    <w:rsid w:val="00344D54"/>
    <w:rsid w:val="00361D47"/>
    <w:rsid w:val="00366019"/>
    <w:rsid w:val="00370BDA"/>
    <w:rsid w:val="00373CAB"/>
    <w:rsid w:val="00381A16"/>
    <w:rsid w:val="003931CA"/>
    <w:rsid w:val="00397937"/>
    <w:rsid w:val="003B0CD3"/>
    <w:rsid w:val="003B1F50"/>
    <w:rsid w:val="003B5975"/>
    <w:rsid w:val="003C02FC"/>
    <w:rsid w:val="003C4D0D"/>
    <w:rsid w:val="003C4F0C"/>
    <w:rsid w:val="003E2B43"/>
    <w:rsid w:val="003F24BF"/>
    <w:rsid w:val="00403920"/>
    <w:rsid w:val="00420CF0"/>
    <w:rsid w:val="004252CC"/>
    <w:rsid w:val="0042605D"/>
    <w:rsid w:val="00434E35"/>
    <w:rsid w:val="00441502"/>
    <w:rsid w:val="0044488D"/>
    <w:rsid w:val="00451B1A"/>
    <w:rsid w:val="004657A3"/>
    <w:rsid w:val="004835E4"/>
    <w:rsid w:val="004A72A5"/>
    <w:rsid w:val="004B088A"/>
    <w:rsid w:val="004B3574"/>
    <w:rsid w:val="004D13C2"/>
    <w:rsid w:val="00504F09"/>
    <w:rsid w:val="00513EA1"/>
    <w:rsid w:val="005179D3"/>
    <w:rsid w:val="00523C6F"/>
    <w:rsid w:val="005255E5"/>
    <w:rsid w:val="00545229"/>
    <w:rsid w:val="00561BFE"/>
    <w:rsid w:val="00571854"/>
    <w:rsid w:val="0057432C"/>
    <w:rsid w:val="005744DA"/>
    <w:rsid w:val="00595489"/>
    <w:rsid w:val="005A4E2A"/>
    <w:rsid w:val="005B2A5A"/>
    <w:rsid w:val="005C1037"/>
    <w:rsid w:val="005C4025"/>
    <w:rsid w:val="005C49B0"/>
    <w:rsid w:val="005D2C67"/>
    <w:rsid w:val="005D7036"/>
    <w:rsid w:val="005D71E6"/>
    <w:rsid w:val="005E1F1C"/>
    <w:rsid w:val="005F1819"/>
    <w:rsid w:val="00612ED6"/>
    <w:rsid w:val="00617C07"/>
    <w:rsid w:val="00626011"/>
    <w:rsid w:val="006303A9"/>
    <w:rsid w:val="00631308"/>
    <w:rsid w:val="0064080B"/>
    <w:rsid w:val="0065249B"/>
    <w:rsid w:val="00654966"/>
    <w:rsid w:val="006743A2"/>
    <w:rsid w:val="0067444C"/>
    <w:rsid w:val="006920EE"/>
    <w:rsid w:val="00695693"/>
    <w:rsid w:val="006A1D42"/>
    <w:rsid w:val="006A4809"/>
    <w:rsid w:val="006B595D"/>
    <w:rsid w:val="006C0B2D"/>
    <w:rsid w:val="006D5592"/>
    <w:rsid w:val="006D7E0F"/>
    <w:rsid w:val="006E5D77"/>
    <w:rsid w:val="006F4E5C"/>
    <w:rsid w:val="006F7E01"/>
    <w:rsid w:val="0070644C"/>
    <w:rsid w:val="007259EA"/>
    <w:rsid w:val="00730286"/>
    <w:rsid w:val="00754776"/>
    <w:rsid w:val="0075602D"/>
    <w:rsid w:val="00793BD2"/>
    <w:rsid w:val="00794588"/>
    <w:rsid w:val="00797C6B"/>
    <w:rsid w:val="007A6FE5"/>
    <w:rsid w:val="007D0426"/>
    <w:rsid w:val="007D5DE3"/>
    <w:rsid w:val="00821208"/>
    <w:rsid w:val="0083009C"/>
    <w:rsid w:val="00847CFE"/>
    <w:rsid w:val="00853A0D"/>
    <w:rsid w:val="00860761"/>
    <w:rsid w:val="00860BCC"/>
    <w:rsid w:val="008623F9"/>
    <w:rsid w:val="008662D5"/>
    <w:rsid w:val="00874376"/>
    <w:rsid w:val="0087563B"/>
    <w:rsid w:val="00877D9B"/>
    <w:rsid w:val="00887C20"/>
    <w:rsid w:val="00896BE5"/>
    <w:rsid w:val="008B4565"/>
    <w:rsid w:val="008F44D2"/>
    <w:rsid w:val="008F7F24"/>
    <w:rsid w:val="00903CC8"/>
    <w:rsid w:val="00936573"/>
    <w:rsid w:val="00942405"/>
    <w:rsid w:val="00945B34"/>
    <w:rsid w:val="009462EB"/>
    <w:rsid w:val="00947F4C"/>
    <w:rsid w:val="00962695"/>
    <w:rsid w:val="009656E1"/>
    <w:rsid w:val="0097487C"/>
    <w:rsid w:val="00981D17"/>
    <w:rsid w:val="009A1062"/>
    <w:rsid w:val="009D53BA"/>
    <w:rsid w:val="009E7655"/>
    <w:rsid w:val="009F534C"/>
    <w:rsid w:val="00A048E1"/>
    <w:rsid w:val="00A22125"/>
    <w:rsid w:val="00A55E5A"/>
    <w:rsid w:val="00A61F00"/>
    <w:rsid w:val="00A633B0"/>
    <w:rsid w:val="00A64E16"/>
    <w:rsid w:val="00A71FCF"/>
    <w:rsid w:val="00A750A3"/>
    <w:rsid w:val="00AA3BD9"/>
    <w:rsid w:val="00AE5A1E"/>
    <w:rsid w:val="00AF1CAA"/>
    <w:rsid w:val="00B011AA"/>
    <w:rsid w:val="00B0138B"/>
    <w:rsid w:val="00B11B1B"/>
    <w:rsid w:val="00B451BF"/>
    <w:rsid w:val="00B47106"/>
    <w:rsid w:val="00B76366"/>
    <w:rsid w:val="00B8048E"/>
    <w:rsid w:val="00B827B1"/>
    <w:rsid w:val="00BA3015"/>
    <w:rsid w:val="00BA56EA"/>
    <w:rsid w:val="00BC0EB5"/>
    <w:rsid w:val="00BC4D53"/>
    <w:rsid w:val="00BD6D05"/>
    <w:rsid w:val="00BF32CB"/>
    <w:rsid w:val="00C15D62"/>
    <w:rsid w:val="00C343CF"/>
    <w:rsid w:val="00C3586D"/>
    <w:rsid w:val="00C35AC8"/>
    <w:rsid w:val="00C42FDE"/>
    <w:rsid w:val="00C511BD"/>
    <w:rsid w:val="00C53CD1"/>
    <w:rsid w:val="00C679B5"/>
    <w:rsid w:val="00C75278"/>
    <w:rsid w:val="00C80A55"/>
    <w:rsid w:val="00C97C78"/>
    <w:rsid w:val="00CB7BB9"/>
    <w:rsid w:val="00CD0443"/>
    <w:rsid w:val="00CE4AEF"/>
    <w:rsid w:val="00CE5A47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815CE"/>
    <w:rsid w:val="00D932E6"/>
    <w:rsid w:val="00D97F4D"/>
    <w:rsid w:val="00DA7E90"/>
    <w:rsid w:val="00DC2CF3"/>
    <w:rsid w:val="00DC2FDF"/>
    <w:rsid w:val="00DC4263"/>
    <w:rsid w:val="00DD3EED"/>
    <w:rsid w:val="00DD595F"/>
    <w:rsid w:val="00DD7250"/>
    <w:rsid w:val="00DE25F9"/>
    <w:rsid w:val="00DF4408"/>
    <w:rsid w:val="00E068BD"/>
    <w:rsid w:val="00E07AA1"/>
    <w:rsid w:val="00E12E99"/>
    <w:rsid w:val="00E36519"/>
    <w:rsid w:val="00E43E7B"/>
    <w:rsid w:val="00E50488"/>
    <w:rsid w:val="00E529DA"/>
    <w:rsid w:val="00E54DDD"/>
    <w:rsid w:val="00E64900"/>
    <w:rsid w:val="00E71C50"/>
    <w:rsid w:val="00E873A7"/>
    <w:rsid w:val="00EA4CFA"/>
    <w:rsid w:val="00ED2251"/>
    <w:rsid w:val="00ED5BD6"/>
    <w:rsid w:val="00F03721"/>
    <w:rsid w:val="00F06666"/>
    <w:rsid w:val="00F20F55"/>
    <w:rsid w:val="00F30787"/>
    <w:rsid w:val="00F33714"/>
    <w:rsid w:val="00F3375B"/>
    <w:rsid w:val="00F34029"/>
    <w:rsid w:val="00F43CB5"/>
    <w:rsid w:val="00F456C2"/>
    <w:rsid w:val="00F50004"/>
    <w:rsid w:val="00F50DDA"/>
    <w:rsid w:val="00F87618"/>
    <w:rsid w:val="00F9581A"/>
    <w:rsid w:val="00FB16DD"/>
    <w:rsid w:val="00FB5BDD"/>
    <w:rsid w:val="00FC7F94"/>
    <w:rsid w:val="00FD49FF"/>
    <w:rsid w:val="00FD7B5E"/>
    <w:rsid w:val="00FE138F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2AEFA343006401E1372429872E7A20272303C73300504478EE674A84m9YEL" TargetMode="External"/><Relationship Id="rId4" Type="http://schemas.openxmlformats.org/officeDocument/2006/relationships/settings" Target="settings.xml"/><Relationship Id="rId9" Type="http://schemas.openxmlformats.org/officeDocument/2006/relationships/image" Target="http://im2-tub-ru.yandex.net/i?id=296066142-25-72&amp;n=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43B0-4C4A-4A1E-ABA7-1EF38F6C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5030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13</cp:revision>
  <cp:lastPrinted>2017-05-19T11:27:00Z</cp:lastPrinted>
  <dcterms:created xsi:type="dcterms:W3CDTF">2018-04-25T10:27:00Z</dcterms:created>
  <dcterms:modified xsi:type="dcterms:W3CDTF">2018-05-14T09:50:00Z</dcterms:modified>
</cp:coreProperties>
</file>