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1905264A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F82117">
        <w:rPr>
          <w:b/>
          <w:bCs/>
          <w:kern w:val="36"/>
          <w:sz w:val="26"/>
          <w:szCs w:val="26"/>
        </w:rPr>
        <w:t>11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76D2029" w:rsidR="00C511BD" w:rsidRPr="00187508" w:rsidRDefault="00FC3323" w:rsidP="00FC09C4">
      <w:pPr>
        <w:jc w:val="center"/>
        <w:rPr>
          <w:b/>
        </w:rPr>
      </w:pPr>
      <w:r>
        <w:t xml:space="preserve">«О </w:t>
      </w:r>
      <w:r w:rsidR="00FC09C4">
        <w:t>передаче в безвозмездное пользование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7DBB0CF4" w:rsidR="00C511BD" w:rsidRPr="002E6636" w:rsidRDefault="00C1364E" w:rsidP="00897039">
      <w:pPr>
        <w:jc w:val="right"/>
      </w:pPr>
      <w:r>
        <w:t xml:space="preserve"> </w:t>
      </w:r>
      <w:r w:rsidR="00F82117">
        <w:t>2</w:t>
      </w:r>
      <w:r>
        <w:t xml:space="preserve"> </w:t>
      </w:r>
      <w:r w:rsidR="00F82117">
        <w:t>марта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45F0D9DC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46605D">
        <w:t>7</w:t>
      </w:r>
      <w:r w:rsidR="00FC09C4">
        <w:t>8</w:t>
      </w:r>
      <w:r w:rsidR="006A308B">
        <w:t xml:space="preserve"> от </w:t>
      </w:r>
      <w:r w:rsidR="0046605D">
        <w:t>1</w:t>
      </w:r>
      <w:r w:rsidR="00FC09C4">
        <w:t>7</w:t>
      </w:r>
      <w:r w:rsidR="00C1364E">
        <w:t>.</w:t>
      </w:r>
      <w:r w:rsidR="00004595">
        <w:t>0</w:t>
      </w:r>
      <w:r w:rsidR="0093125B">
        <w:t>2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683812">
        <w:t xml:space="preserve">О </w:t>
      </w:r>
      <w:r w:rsidR="00FC09C4">
        <w:t>передаче в безвозмездное пользование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106D69F8" w14:textId="212002C3" w:rsidR="00D87515" w:rsidRDefault="00D87515" w:rsidP="00227E71">
      <w:pPr>
        <w:jc w:val="both"/>
      </w:pPr>
    </w:p>
    <w:p w14:paraId="6416B0BB" w14:textId="759A962F" w:rsidR="00C274EB" w:rsidRDefault="00C274EB" w:rsidP="00C274EB">
      <w:pPr>
        <w:ind w:firstLine="709"/>
        <w:jc w:val="both"/>
        <w:rPr>
          <w:rFonts w:eastAsia="Calibri"/>
        </w:rPr>
      </w:pPr>
      <w:r>
        <w:t>Контрольно-счетная палата Северодвинска, рассмотрев проект решения, пояснительную записку</w:t>
      </w:r>
      <w:r w:rsidR="00C0146C">
        <w:t xml:space="preserve">, </w:t>
      </w:r>
      <w:r w:rsidRPr="005215A1">
        <w:t>информацию, представленную</w:t>
      </w:r>
      <w:r>
        <w:t xml:space="preserve"> Комитетом </w:t>
      </w:r>
      <w:r>
        <w:rPr>
          <w:rFonts w:eastAsia="Calibri"/>
        </w:rPr>
        <w:t>по управлению муниципальным имуществом Администрации Северодвинска, отмечает следующее.</w:t>
      </w:r>
    </w:p>
    <w:p w14:paraId="09C579E1" w14:textId="0A252185" w:rsidR="006664E1" w:rsidRDefault="006664E1" w:rsidP="00C274E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Проектом решения предлагается передать региональной спортивной общественной организации «Центр единоборств «Арена» (далее </w:t>
      </w:r>
      <w:r w:rsidR="00A046DC">
        <w:rPr>
          <w:rFonts w:eastAsia="Calibri"/>
        </w:rPr>
        <w:softHyphen/>
      </w:r>
      <w:r w:rsidR="00A046DC">
        <w:rPr>
          <w:rFonts w:eastAsia="Calibri"/>
        </w:rPr>
        <w:softHyphen/>
        <w:t>–</w:t>
      </w:r>
      <w:r>
        <w:rPr>
          <w:rFonts w:eastAsia="Calibri"/>
        </w:rPr>
        <w:t xml:space="preserve"> Организация) в безвозмездное пользование муниципальное нежилое помещение площадью 362,2 кв. м, расположенное по адресу: г. Северодвинск, пр. Победы, д. 14, сроком на пять лет.</w:t>
      </w:r>
    </w:p>
    <w:p w14:paraId="27C5D9EA" w14:textId="77777777" w:rsidR="00F84F6A" w:rsidRPr="00044747" w:rsidRDefault="00F84F6A" w:rsidP="00F84F6A">
      <w:pPr>
        <w:autoSpaceDE w:val="0"/>
        <w:autoSpaceDN w:val="0"/>
        <w:adjustRightInd w:val="0"/>
        <w:ind w:firstLine="709"/>
        <w:jc w:val="both"/>
      </w:pPr>
      <w:r w:rsidRPr="00044747">
        <w:t>Муниципальное имущество может быть передано в безвозмездное пользование некоммерческим организациям, в том числе социально ориентированным некоммерческим организациям</w:t>
      </w:r>
      <w:r>
        <w:t>,</w:t>
      </w:r>
      <w:r w:rsidRPr="00044747">
        <w:t xml:space="preserve"> </w:t>
      </w:r>
      <w:r w:rsidRPr="00A046DC">
        <w:rPr>
          <w:u w:val="single"/>
        </w:rPr>
        <w:t>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</w:t>
      </w:r>
      <w:r w:rsidRPr="00044747">
        <w:t xml:space="preserve">, предусмотренных </w:t>
      </w:r>
      <w:hyperlink r:id="rId9" w:history="1">
        <w:r w:rsidRPr="00F84F6A">
          <w:rPr>
            <w:rStyle w:val="af"/>
            <w:color w:val="000000" w:themeColor="text1"/>
            <w:u w:val="none"/>
          </w:rPr>
          <w:t>статьей 31.1</w:t>
        </w:r>
      </w:hyperlink>
      <w:r w:rsidRPr="00F84F6A">
        <w:rPr>
          <w:color w:val="000000" w:themeColor="text1"/>
        </w:rPr>
        <w:t xml:space="preserve"> </w:t>
      </w:r>
      <w:r w:rsidRPr="00044747">
        <w:t>Федерального закона от 12.01.1996 № 7-ФЗ «О некоммерческих организациях», в соответствии с:</w:t>
      </w:r>
    </w:p>
    <w:p w14:paraId="6C45A4DF" w14:textId="11F6C7E8" w:rsidR="00F84F6A" w:rsidRPr="00044747" w:rsidRDefault="00F84F6A" w:rsidP="00F84F6A">
      <w:pPr>
        <w:autoSpaceDE w:val="0"/>
        <w:autoSpaceDN w:val="0"/>
        <w:adjustRightInd w:val="0"/>
        <w:ind w:firstLine="709"/>
        <w:jc w:val="both"/>
      </w:pPr>
      <w:r w:rsidRPr="00044747">
        <w:t xml:space="preserve">- </w:t>
      </w:r>
      <w:r>
        <w:t>под</w:t>
      </w:r>
      <w:r w:rsidRPr="00044747">
        <w:t>пунктом 5.1.7 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34), на основании решения, принимаемого Советом депутатов Северодвинска о передаче (согласовании передачи) муниципального имущества в безвозмездное пользование;</w:t>
      </w:r>
    </w:p>
    <w:p w14:paraId="081A76FD" w14:textId="435FD796" w:rsidR="00F84F6A" w:rsidRDefault="00F84F6A" w:rsidP="00F84F6A">
      <w:pPr>
        <w:ind w:firstLine="709"/>
        <w:jc w:val="both"/>
      </w:pPr>
      <w:r w:rsidRPr="00044747">
        <w:t>- пунктом 4 части 1 статьи 17.1 Федерального закона от 26.07.2006 № 135-ФЗ «О защите конкуренции» без проведения торгов.</w:t>
      </w:r>
    </w:p>
    <w:p w14:paraId="7CF0ECB6" w14:textId="03399387" w:rsidR="00F84F6A" w:rsidRPr="006C1285" w:rsidRDefault="00F84F6A" w:rsidP="00F84F6A">
      <w:pPr>
        <w:autoSpaceDE w:val="0"/>
        <w:autoSpaceDN w:val="0"/>
        <w:adjustRightInd w:val="0"/>
        <w:ind w:firstLine="709"/>
        <w:jc w:val="both"/>
      </w:pPr>
      <w:r>
        <w:t>Организация</w:t>
      </w:r>
      <w:r w:rsidR="00A046DC">
        <w:t>, являющаяся общественным объединением,</w:t>
      </w:r>
      <w:r>
        <w:t xml:space="preserve"> зарегистрирована </w:t>
      </w:r>
      <w:r w:rsidRPr="006C1285">
        <w:t>в</w:t>
      </w:r>
      <w:r>
        <w:t xml:space="preserve"> Управлении</w:t>
      </w:r>
      <w:r w:rsidRPr="006C1285">
        <w:t xml:space="preserve"> Мин</w:t>
      </w:r>
      <w:r>
        <w:t>истерства юстиции</w:t>
      </w:r>
      <w:r w:rsidRPr="006C1285">
        <w:t xml:space="preserve"> Росси</w:t>
      </w:r>
      <w:r>
        <w:t>йской Федерации по Архангельской области и Ненецкому автономному округу</w:t>
      </w:r>
      <w:r w:rsidRPr="006C1285">
        <w:t xml:space="preserve"> и внесена в реестр некоммерческих организаций. В Единый государственный реестр юридических лиц запись о государственной регистрации внесена </w:t>
      </w:r>
      <w:r>
        <w:t>03</w:t>
      </w:r>
      <w:r w:rsidRPr="006C1285">
        <w:t>.0</w:t>
      </w:r>
      <w:r>
        <w:t>7</w:t>
      </w:r>
      <w:r w:rsidRPr="006C1285">
        <w:t>.201</w:t>
      </w:r>
      <w:r w:rsidR="00556F92">
        <w:t>9</w:t>
      </w:r>
      <w:r w:rsidRPr="006C1285">
        <w:t xml:space="preserve"> за основным государственным регистрационным номером </w:t>
      </w:r>
      <w:r w:rsidR="00556F92">
        <w:t>1192901006418</w:t>
      </w:r>
      <w:r w:rsidRPr="006C1285">
        <w:t>.</w:t>
      </w:r>
    </w:p>
    <w:p w14:paraId="4EDE7A32" w14:textId="41B608C3" w:rsidR="00F84F6A" w:rsidRDefault="00F84F6A" w:rsidP="00F84F6A">
      <w:pPr>
        <w:ind w:firstLine="709"/>
        <w:jc w:val="both"/>
      </w:pPr>
    </w:p>
    <w:p w14:paraId="32169B53" w14:textId="53D61744" w:rsidR="003010EB" w:rsidRDefault="003010EB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Организация с 15.07.2019</w:t>
      </w:r>
      <w:r w:rsidR="00A046DC">
        <w:rPr>
          <w:rFonts w:eastAsia="Calibri"/>
        </w:rPr>
        <w:t xml:space="preserve"> (с учетом дополнительных соглашений)</w:t>
      </w:r>
      <w:r>
        <w:rPr>
          <w:rFonts w:eastAsia="Calibri"/>
        </w:rPr>
        <w:t xml:space="preserve"> арендует помещение, по адресу: г. Северодвинск, пр. Победы, д. 14, общей площадью 304,6 кв. м для осуществления общественной деятельности некоммерческих организаций без оказания платных услуг и другой коммерческой деятельности (проведение занятий по различным видам единоборств).</w:t>
      </w:r>
    </w:p>
    <w:p w14:paraId="76081AD1" w14:textId="44129F65" w:rsidR="00556F92" w:rsidRDefault="00556F92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установления фактического </w:t>
      </w:r>
      <w:r w:rsidR="00F04AE8">
        <w:rPr>
          <w:rFonts w:eastAsia="Calibri"/>
        </w:rPr>
        <w:t xml:space="preserve">соответствия статуса Организации социально ориентированной некоммерческой организации </w:t>
      </w:r>
      <w:r>
        <w:rPr>
          <w:rFonts w:eastAsia="Calibri"/>
        </w:rPr>
        <w:t>Контрольно-счетной палатой Северодвинска запрошены учредительные, бухгалтерские, организационные документы</w:t>
      </w:r>
      <w:r w:rsidR="00F04AE8">
        <w:rPr>
          <w:rFonts w:eastAsia="Calibri"/>
        </w:rPr>
        <w:t xml:space="preserve"> за 2019, 2020 годы</w:t>
      </w:r>
      <w:r>
        <w:rPr>
          <w:rFonts w:eastAsia="Calibri"/>
        </w:rPr>
        <w:t>.</w:t>
      </w:r>
    </w:p>
    <w:p w14:paraId="38F357A8" w14:textId="3925B11B" w:rsidR="00572425" w:rsidRDefault="00F82117" w:rsidP="00F84F6A">
      <w:pPr>
        <w:ind w:firstLine="709"/>
        <w:jc w:val="both"/>
        <w:rPr>
          <w:rFonts w:eastAsia="Calibri"/>
        </w:rPr>
      </w:pPr>
      <w:r>
        <w:rPr>
          <w:rFonts w:eastAsia="Calibri"/>
        </w:rPr>
        <w:t>В соответствии с</w:t>
      </w:r>
      <w:r w:rsidR="00232825">
        <w:rPr>
          <w:rFonts w:eastAsia="Calibri"/>
        </w:rPr>
        <w:t xml:space="preserve"> положениями</w:t>
      </w:r>
      <w:r>
        <w:rPr>
          <w:rFonts w:eastAsia="Calibri"/>
        </w:rPr>
        <w:t xml:space="preserve"> Устав</w:t>
      </w:r>
      <w:r w:rsidR="00232825">
        <w:rPr>
          <w:rFonts w:eastAsia="Calibri"/>
        </w:rPr>
        <w:t>а</w:t>
      </w:r>
      <w:r w:rsidR="00F84F6A">
        <w:rPr>
          <w:rFonts w:eastAsia="Calibri"/>
        </w:rPr>
        <w:t xml:space="preserve"> Организации</w:t>
      </w:r>
      <w:r w:rsidR="00572425">
        <w:rPr>
          <w:rFonts w:eastAsia="Calibri"/>
        </w:rPr>
        <w:t>:</w:t>
      </w:r>
      <w:r w:rsidR="0071284B">
        <w:rPr>
          <w:rFonts w:eastAsia="Calibri"/>
        </w:rPr>
        <w:t xml:space="preserve"> </w:t>
      </w:r>
    </w:p>
    <w:p w14:paraId="52D05D41" w14:textId="77777777" w:rsidR="00F04AE8" w:rsidRDefault="00F82117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F04AE8">
        <w:rPr>
          <w:rFonts w:eastAsia="Calibri"/>
        </w:rPr>
        <w:t>Организация занимается развитием и популяризацией единоборств, как видов спорта,</w:t>
      </w:r>
      <w:r w:rsidR="00232825" w:rsidRPr="00F04AE8">
        <w:rPr>
          <w:rFonts w:eastAsia="Calibri"/>
        </w:rPr>
        <w:t xml:space="preserve"> осуществляет спортивную деятельность,</w:t>
      </w:r>
      <w:r w:rsidRPr="00F04AE8">
        <w:rPr>
          <w:rFonts w:eastAsia="Calibri"/>
        </w:rPr>
        <w:t xml:space="preserve"> направленную на укрепление здоровья, пропаганду здорового образа жизни</w:t>
      </w:r>
      <w:r w:rsidR="00232825" w:rsidRPr="00F04AE8">
        <w:rPr>
          <w:rFonts w:eastAsia="Calibri"/>
        </w:rPr>
        <w:t xml:space="preserve"> в целом</w:t>
      </w:r>
      <w:r w:rsidR="00F04AE8">
        <w:rPr>
          <w:rFonts w:eastAsia="Calibri"/>
        </w:rPr>
        <w:t>. Для достижения этих целей осуществляет 20 видов деятельности, в том числе:</w:t>
      </w:r>
    </w:p>
    <w:p w14:paraId="5BCB3A64" w14:textId="34D00A74" w:rsidR="006664E1" w:rsidRDefault="00F04AE8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>- разработка и реализация собственных программ развития и популяризации единоборств, как видов спорта, проведение тренировок</w:t>
      </w:r>
      <w:r w:rsidR="00572425" w:rsidRPr="00F04AE8">
        <w:rPr>
          <w:rFonts w:eastAsia="Calibri"/>
        </w:rPr>
        <w:t>;</w:t>
      </w:r>
    </w:p>
    <w:p w14:paraId="2C2DE493" w14:textId="2DB6472C" w:rsidR="00F04AE8" w:rsidRDefault="00F04AE8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>- организация и проведение мероприятий по подготовке и повышению квалификации спортсменов</w:t>
      </w:r>
      <w:r w:rsidR="005C5D82">
        <w:rPr>
          <w:rFonts w:eastAsia="Calibri"/>
        </w:rPr>
        <w:t xml:space="preserve"> и популяризации единоборств;</w:t>
      </w:r>
    </w:p>
    <w:p w14:paraId="44D531BC" w14:textId="65270286" w:rsidR="005C5D82" w:rsidRDefault="005C5D82" w:rsidP="00F04AE8">
      <w:pPr>
        <w:pStyle w:val="ae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 организация и проведение собственных соревнований, собраний, спартакиад, </w:t>
      </w:r>
      <w:proofErr w:type="gramStart"/>
      <w:r>
        <w:rPr>
          <w:rFonts w:eastAsia="Calibri"/>
        </w:rPr>
        <w:t>симпозиумов….</w:t>
      </w:r>
      <w:proofErr w:type="gramEnd"/>
      <w:r>
        <w:rPr>
          <w:rFonts w:eastAsia="Calibri"/>
        </w:rPr>
        <w:t>.;</w:t>
      </w:r>
    </w:p>
    <w:p w14:paraId="564EB14A" w14:textId="523FB28F" w:rsidR="00232825" w:rsidRPr="005C5D82" w:rsidRDefault="003010EB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5D82">
        <w:rPr>
          <w:rFonts w:eastAsia="Calibri"/>
        </w:rPr>
        <w:t>в</w:t>
      </w:r>
      <w:r w:rsidR="00232825" w:rsidRPr="005C5D82">
        <w:rPr>
          <w:rFonts w:eastAsia="Calibri"/>
        </w:rPr>
        <w:t xml:space="preserve"> состав Организации входят члены, участвующие в уставной деятельности и вносящие вступительные и ежегодные членские взносы; </w:t>
      </w:r>
    </w:p>
    <w:p w14:paraId="5B465F54" w14:textId="3E73FFD6" w:rsidR="00232825" w:rsidRPr="005C5D82" w:rsidRDefault="003010EB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5D82">
        <w:rPr>
          <w:rFonts w:eastAsia="Calibri"/>
        </w:rPr>
        <w:t>н</w:t>
      </w:r>
      <w:r w:rsidR="00556F92" w:rsidRPr="005C5D82">
        <w:rPr>
          <w:rFonts w:eastAsia="Calibri"/>
        </w:rPr>
        <w:t xml:space="preserve">а основании решения Президиума </w:t>
      </w:r>
      <w:r w:rsidR="00232825" w:rsidRPr="005C5D82">
        <w:rPr>
          <w:rFonts w:eastAsia="Calibri"/>
        </w:rPr>
        <w:t>Организация проводит спортивные, культурно-массовые мероприятия</w:t>
      </w:r>
      <w:r w:rsidR="00556F92" w:rsidRPr="005C5D82">
        <w:rPr>
          <w:rFonts w:eastAsia="Calibri"/>
        </w:rPr>
        <w:t>;</w:t>
      </w:r>
    </w:p>
    <w:p w14:paraId="4D2644ED" w14:textId="62F79649" w:rsidR="00556F92" w:rsidRPr="005C5D82" w:rsidRDefault="006C0BDE" w:rsidP="00FA02C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5D82">
        <w:rPr>
          <w:rFonts w:eastAsia="Calibri"/>
        </w:rPr>
        <w:t>Организация ведет смету доходов и расходов, утверждаемую решением Президиума.</w:t>
      </w:r>
    </w:p>
    <w:p w14:paraId="0A4C93B7" w14:textId="518239E1" w:rsidR="005F6889" w:rsidRDefault="00902028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>В соответствии с частью 1 статьи 6 Федерального закона от 06.12.2011 № 402-ФЗ «О бухгалтерском учете»</w:t>
      </w:r>
      <w:r w:rsidR="005F6889">
        <w:rPr>
          <w:rFonts w:eastAsia="Calibri"/>
        </w:rPr>
        <w:t xml:space="preserve"> (далее – ФЗ № 402)</w:t>
      </w:r>
      <w:r>
        <w:rPr>
          <w:rFonts w:eastAsia="Calibri"/>
        </w:rPr>
        <w:t xml:space="preserve"> экономический субъект, к которому относятся в том числе и некоммерческ</w:t>
      </w:r>
      <w:r w:rsidR="00EC576A">
        <w:rPr>
          <w:rFonts w:eastAsia="Calibri"/>
        </w:rPr>
        <w:t>ие</w:t>
      </w:r>
      <w:r>
        <w:rPr>
          <w:rFonts w:eastAsia="Calibri"/>
        </w:rPr>
        <w:t xml:space="preserve"> организаци</w:t>
      </w:r>
      <w:r w:rsidR="00EC576A">
        <w:rPr>
          <w:rFonts w:eastAsia="Calibri"/>
        </w:rPr>
        <w:t>и</w:t>
      </w:r>
      <w:r>
        <w:rPr>
          <w:rFonts w:eastAsia="Calibri"/>
        </w:rPr>
        <w:t>, обязан вести бухгалтерский учет в соответствии с настоящим Федеральным законом.</w:t>
      </w:r>
    </w:p>
    <w:p w14:paraId="13B8E57F" w14:textId="1FFE620B" w:rsidR="005F6889" w:rsidRDefault="005F6889" w:rsidP="005F688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Согласно части 4 статьи 6 ФЗ № 402 некоммерческие организации вправе применять упрощенные способы </w:t>
      </w:r>
      <w:r>
        <w:t xml:space="preserve">ведения бухгалтерского учета, включая упрощенную бухгалтерскую (финансовую) отчетность. </w:t>
      </w:r>
    </w:p>
    <w:p w14:paraId="66F9832A" w14:textId="4EA3F5A9" w:rsidR="005F6889" w:rsidRDefault="005F6889" w:rsidP="005F688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В соответствии с частью 2 статьи 14 ФЗ № 402 г</w:t>
      </w:r>
      <w:r>
        <w:t>одовая бухгалтерская (финансовая) отчетность некоммерческой организации состоит из бухгалтерского баланса, отчета о целевом использовании средств и приложений к ним.</w:t>
      </w:r>
    </w:p>
    <w:p w14:paraId="7B138ECF" w14:textId="687CD2FF" w:rsidR="005C5D82" w:rsidRDefault="00F519ED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>Согласно представленн</w:t>
      </w:r>
      <w:r w:rsidR="0035327E">
        <w:rPr>
          <w:rFonts w:eastAsia="Calibri"/>
        </w:rPr>
        <w:t>ым бухгалтерским и организационным</w:t>
      </w:r>
      <w:r>
        <w:rPr>
          <w:rFonts w:eastAsia="Calibri"/>
        </w:rPr>
        <w:t xml:space="preserve"> </w:t>
      </w:r>
      <w:r w:rsidR="0035327E">
        <w:rPr>
          <w:rFonts w:eastAsia="Calibri"/>
        </w:rPr>
        <w:t>документам</w:t>
      </w:r>
      <w:r>
        <w:rPr>
          <w:rFonts w:eastAsia="Calibri"/>
        </w:rPr>
        <w:t>:</w:t>
      </w:r>
    </w:p>
    <w:p w14:paraId="06F9CC31" w14:textId="546FB1A9" w:rsidR="00F519ED" w:rsidRDefault="006C0BDE" w:rsidP="00FA02C4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F519ED">
        <w:rPr>
          <w:rFonts w:eastAsia="Calibri"/>
        </w:rPr>
        <w:t xml:space="preserve">Бухгалтерская, налоговая отчетность по состоянию на 01.01.2020 – «нулевая», штатная численность </w:t>
      </w:r>
      <w:r w:rsidR="00F519ED">
        <w:rPr>
          <w:rFonts w:eastAsia="Calibri"/>
        </w:rPr>
        <w:t>на 01.01.2020 –</w:t>
      </w:r>
      <w:r w:rsidRPr="00F519ED">
        <w:rPr>
          <w:rFonts w:eastAsia="Calibri"/>
        </w:rPr>
        <w:t xml:space="preserve"> 0 человек.</w:t>
      </w:r>
      <w:r w:rsidR="00F519ED">
        <w:rPr>
          <w:rFonts w:eastAsia="Calibri"/>
        </w:rPr>
        <w:t xml:space="preserve"> На дату подготовки настоящего заключения срок сдачи отчетности за 2020 год не наступил</w:t>
      </w:r>
      <w:r w:rsidR="0035327E">
        <w:rPr>
          <w:rFonts w:eastAsia="Calibri"/>
        </w:rPr>
        <w:t>.</w:t>
      </w:r>
    </w:p>
    <w:p w14:paraId="3AEC4041" w14:textId="381B3464" w:rsidR="006C0BDE" w:rsidRPr="00F519ED" w:rsidRDefault="006C0BDE" w:rsidP="00FA02C4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F519ED">
        <w:rPr>
          <w:rFonts w:eastAsia="Calibri"/>
        </w:rPr>
        <w:t xml:space="preserve">Реестр членов Организации, документы, подтверждающие размер, срок и периодичность внесения членских взносов, отчет о движении денежных средств, решения Президиума о проведении спортивных мероприятий, договоры, заключенные Организацией в целях осуществления уставной деятельности, за 2019-2020 годы </w:t>
      </w:r>
      <w:r w:rsidRPr="0035327E">
        <w:rPr>
          <w:rFonts w:eastAsia="Calibri"/>
          <w:u w:val="single"/>
        </w:rPr>
        <w:t>не представлены</w:t>
      </w:r>
      <w:r w:rsidRPr="00F519ED">
        <w:rPr>
          <w:rFonts w:eastAsia="Calibri"/>
        </w:rPr>
        <w:t>.</w:t>
      </w:r>
    </w:p>
    <w:p w14:paraId="02F04E52" w14:textId="1956AED1" w:rsidR="006C0BDE" w:rsidRDefault="006C0BDE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связи с чем Контрольно-счетная палата Северодвинска </w:t>
      </w:r>
      <w:r w:rsidRPr="00C91A0F">
        <w:rPr>
          <w:rFonts w:eastAsia="Calibri"/>
          <w:u w:val="single"/>
        </w:rPr>
        <w:t>обращает внимание на отсу</w:t>
      </w:r>
      <w:r w:rsidR="00CD1B1A" w:rsidRPr="00C91A0F">
        <w:rPr>
          <w:rFonts w:eastAsia="Calibri"/>
          <w:u w:val="single"/>
        </w:rPr>
        <w:t>т</w:t>
      </w:r>
      <w:r w:rsidRPr="00C91A0F">
        <w:rPr>
          <w:rFonts w:eastAsia="Calibri"/>
          <w:u w:val="single"/>
        </w:rPr>
        <w:t>ствие документально подтвержденных данных об осуществлении деятельности</w:t>
      </w:r>
      <w:r>
        <w:rPr>
          <w:rFonts w:eastAsia="Calibri"/>
        </w:rPr>
        <w:t xml:space="preserve"> РСОО</w:t>
      </w:r>
      <w:r w:rsidR="00CD1B1A">
        <w:rPr>
          <w:rFonts w:eastAsia="Calibri"/>
        </w:rPr>
        <w:t xml:space="preserve"> «Центр единоборств «Арена» в период 2019-2020 гг.</w:t>
      </w:r>
    </w:p>
    <w:p w14:paraId="3274E0F5" w14:textId="33544FD7" w:rsidR="0035327E" w:rsidRDefault="00CD1B1A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части расчетов по аренде помещения и земельного участка в соответствии с договором аренды от 25.03.2020 № 03-07/783-20 ежемесячные платежи осуществляются со счета карты </w:t>
      </w:r>
      <w:r w:rsidR="003010EB">
        <w:rPr>
          <w:rFonts w:eastAsia="Calibri"/>
        </w:rPr>
        <w:t>кредитной организации</w:t>
      </w:r>
      <w:r>
        <w:rPr>
          <w:rFonts w:eastAsia="Calibri"/>
        </w:rPr>
        <w:t xml:space="preserve"> третьим</w:t>
      </w:r>
      <w:r w:rsidR="00DA01C8">
        <w:rPr>
          <w:rFonts w:eastAsia="Calibri"/>
        </w:rPr>
        <w:t xml:space="preserve"> (физическим)</w:t>
      </w:r>
      <w:r>
        <w:rPr>
          <w:rFonts w:eastAsia="Calibri"/>
        </w:rPr>
        <w:t xml:space="preserve"> лицом, не причастным к деятельности Организации (в штатном расписании, реестре членов Организации не числится, иных документов сотрудничества не представлено). </w:t>
      </w:r>
      <w:r w:rsidR="0035327E">
        <w:rPr>
          <w:rFonts w:eastAsia="Calibri"/>
        </w:rPr>
        <w:t>Также</w:t>
      </w:r>
      <w:r>
        <w:rPr>
          <w:rFonts w:eastAsia="Calibri"/>
        </w:rPr>
        <w:t xml:space="preserve">, </w:t>
      </w:r>
      <w:r w:rsidR="0035327E">
        <w:rPr>
          <w:rFonts w:eastAsia="Calibri"/>
        </w:rPr>
        <w:t xml:space="preserve">исходя из </w:t>
      </w:r>
      <w:r w:rsidR="00D00E32">
        <w:rPr>
          <w:rFonts w:eastAsia="Calibri"/>
        </w:rPr>
        <w:t>заявлени</w:t>
      </w:r>
      <w:r w:rsidR="0035327E">
        <w:rPr>
          <w:rFonts w:eastAsia="Calibri"/>
        </w:rPr>
        <w:t>я</w:t>
      </w:r>
      <w:r w:rsidR="00D00E32">
        <w:rPr>
          <w:rFonts w:eastAsia="Calibri"/>
        </w:rPr>
        <w:t xml:space="preserve"> </w:t>
      </w:r>
      <w:r w:rsidR="0035327E">
        <w:rPr>
          <w:rFonts w:eastAsia="Calibri"/>
        </w:rPr>
        <w:t>Организации о предоставлении муниципального имущества в безвозмездное пользование</w:t>
      </w:r>
      <w:r w:rsidR="00D00E32">
        <w:rPr>
          <w:rFonts w:eastAsia="Calibri"/>
        </w:rPr>
        <w:t xml:space="preserve"> и </w:t>
      </w:r>
      <w:r w:rsidR="0035327E">
        <w:rPr>
          <w:rFonts w:eastAsia="Calibri"/>
        </w:rPr>
        <w:t xml:space="preserve">данных </w:t>
      </w:r>
      <w:r w:rsidR="00D00E32">
        <w:rPr>
          <w:rFonts w:eastAsia="Calibri"/>
        </w:rPr>
        <w:t xml:space="preserve">в </w:t>
      </w:r>
      <w:r w:rsidR="00D00E32">
        <w:rPr>
          <w:rFonts w:eastAsia="Calibri"/>
        </w:rPr>
        <w:lastRenderedPageBreak/>
        <w:t xml:space="preserve">свободных интернет-источниках </w:t>
      </w:r>
      <w:r w:rsidR="0035327E">
        <w:rPr>
          <w:rFonts w:eastAsia="Calibri"/>
        </w:rPr>
        <w:t>усма</w:t>
      </w:r>
      <w:r w:rsidR="00F14B62">
        <w:rPr>
          <w:rFonts w:eastAsia="Calibri"/>
        </w:rPr>
        <w:t xml:space="preserve">тривается, что в муниципальном помещении по адресу: г. Северодвинск, ул. Победы, д. 14, </w:t>
      </w:r>
      <w:r w:rsidR="00D00E32">
        <w:rPr>
          <w:rFonts w:eastAsia="Calibri"/>
        </w:rPr>
        <w:t>осуществляет</w:t>
      </w:r>
      <w:r w:rsidR="00F14B62">
        <w:rPr>
          <w:rFonts w:eastAsia="Calibri"/>
        </w:rPr>
        <w:t>ся</w:t>
      </w:r>
      <w:r w:rsidR="00D00E32">
        <w:rPr>
          <w:rFonts w:eastAsia="Calibri"/>
        </w:rPr>
        <w:t xml:space="preserve"> спортивн</w:t>
      </w:r>
      <w:r w:rsidR="00F14B62">
        <w:rPr>
          <w:rFonts w:eastAsia="Calibri"/>
        </w:rPr>
        <w:t>ая</w:t>
      </w:r>
      <w:r w:rsidR="00D00E32">
        <w:rPr>
          <w:rFonts w:eastAsia="Calibri"/>
        </w:rPr>
        <w:t xml:space="preserve"> деятельность</w:t>
      </w:r>
      <w:r w:rsidR="00F14B62">
        <w:rPr>
          <w:rFonts w:eastAsia="Calibri"/>
        </w:rPr>
        <w:t>.</w:t>
      </w:r>
    </w:p>
    <w:p w14:paraId="2D7D4E49" w14:textId="27BC17E2" w:rsidR="00CD1B1A" w:rsidRDefault="00DA01C8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>С учетом данных о</w:t>
      </w:r>
      <w:r w:rsidR="00C91A0F">
        <w:rPr>
          <w:rFonts w:eastAsia="Calibri"/>
        </w:rPr>
        <w:t xml:space="preserve">бстоятельств, обращаем внимание на риски, связанные с </w:t>
      </w:r>
      <w:r w:rsidR="00D00E32">
        <w:rPr>
          <w:rFonts w:eastAsia="Calibri"/>
        </w:rPr>
        <w:t>нарушени</w:t>
      </w:r>
      <w:r w:rsidR="00C91A0F">
        <w:rPr>
          <w:rFonts w:eastAsia="Calibri"/>
        </w:rPr>
        <w:t>ем</w:t>
      </w:r>
      <w:r w:rsidR="00D00E32">
        <w:rPr>
          <w:rFonts w:eastAsia="Calibri"/>
        </w:rPr>
        <w:t xml:space="preserve"> подпункта 5.11 Положения № 34</w:t>
      </w:r>
      <w:r w:rsidR="00C91A0F">
        <w:rPr>
          <w:rFonts w:eastAsia="Calibri"/>
        </w:rPr>
        <w:t>, подпункта 2.2.1, пункта 4.1 договора аренды от 25.03.2020 № 03-07/783-20,</w:t>
      </w:r>
      <w:r w:rsidR="00D00E32">
        <w:rPr>
          <w:rFonts w:eastAsia="Calibri"/>
        </w:rPr>
        <w:t xml:space="preserve"> в части передачи прав пользования муниципальным имуществом третьими лицами без прохождения соответствующих процедур.</w:t>
      </w:r>
    </w:p>
    <w:p w14:paraId="0A99B786" w14:textId="1246C206" w:rsidR="00F14B62" w:rsidRDefault="00F14B62" w:rsidP="003D53C9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того, что поступления по договору аренды помещения учтены при расчете прогнозируемого объема доходов местного бюджета на 2021-2023 годы, передача имущества в безвозмездное пользование приведет к потерям местного бюджета в размере более 23 тыс</w:t>
      </w:r>
      <w:r w:rsidR="00EC576A">
        <w:rPr>
          <w:sz w:val="24"/>
          <w:szCs w:val="24"/>
        </w:rPr>
        <w:t>яч</w:t>
      </w:r>
      <w:r>
        <w:rPr>
          <w:sz w:val="24"/>
          <w:szCs w:val="24"/>
        </w:rPr>
        <w:t xml:space="preserve"> рублей ежемесячно.</w:t>
      </w:r>
    </w:p>
    <w:p w14:paraId="36357049" w14:textId="391783AD" w:rsidR="00EC5057" w:rsidRPr="005468E2" w:rsidRDefault="00EC5057" w:rsidP="003D53C9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Контрольно-счетная палата</w:t>
      </w:r>
      <w:r w:rsidR="0066480D">
        <w:rPr>
          <w:sz w:val="24"/>
          <w:szCs w:val="24"/>
        </w:rPr>
        <w:t xml:space="preserve"> Северодвинска</w:t>
      </w:r>
      <w:r>
        <w:rPr>
          <w:sz w:val="24"/>
          <w:szCs w:val="24"/>
        </w:rPr>
        <w:t xml:space="preserve"> отмечает</w:t>
      </w:r>
      <w:r w:rsidR="00D00E32">
        <w:rPr>
          <w:sz w:val="24"/>
          <w:szCs w:val="24"/>
        </w:rPr>
        <w:t xml:space="preserve"> не соответствие </w:t>
      </w:r>
      <w:r w:rsidR="0066480D">
        <w:rPr>
          <w:sz w:val="24"/>
          <w:szCs w:val="24"/>
        </w:rPr>
        <w:t xml:space="preserve">Организации </w:t>
      </w:r>
      <w:r w:rsidR="00D00E32">
        <w:rPr>
          <w:sz w:val="24"/>
          <w:szCs w:val="24"/>
        </w:rPr>
        <w:t>критери</w:t>
      </w:r>
      <w:r w:rsidR="0066480D">
        <w:rPr>
          <w:sz w:val="24"/>
          <w:szCs w:val="24"/>
        </w:rPr>
        <w:t>ям подпункта 5.1.7</w:t>
      </w:r>
      <w:r w:rsidR="00D00E32">
        <w:rPr>
          <w:sz w:val="24"/>
          <w:szCs w:val="24"/>
        </w:rPr>
        <w:t xml:space="preserve"> Положения № 34</w:t>
      </w:r>
      <w:r w:rsidR="0066480D">
        <w:rPr>
          <w:sz w:val="24"/>
          <w:szCs w:val="24"/>
        </w:rPr>
        <w:t xml:space="preserve">, в </w:t>
      </w:r>
      <w:r w:rsidR="00F14B62">
        <w:rPr>
          <w:sz w:val="24"/>
          <w:szCs w:val="24"/>
        </w:rPr>
        <w:t xml:space="preserve">связи </w:t>
      </w:r>
      <w:r w:rsidR="00DA01C8">
        <w:rPr>
          <w:sz w:val="24"/>
          <w:szCs w:val="24"/>
        </w:rPr>
        <w:t>неосуществлением</w:t>
      </w:r>
      <w:r w:rsidR="0066480D">
        <w:rPr>
          <w:sz w:val="24"/>
          <w:szCs w:val="24"/>
        </w:rPr>
        <w:t xml:space="preserve"> </w:t>
      </w:r>
      <w:r w:rsidR="00DA01C8">
        <w:rPr>
          <w:sz w:val="24"/>
          <w:szCs w:val="24"/>
        </w:rPr>
        <w:t xml:space="preserve">фактической </w:t>
      </w:r>
      <w:r w:rsidR="0066480D">
        <w:rPr>
          <w:sz w:val="24"/>
          <w:szCs w:val="24"/>
        </w:rPr>
        <w:t>деятельности</w:t>
      </w:r>
      <w:r w:rsidR="00DA01C8">
        <w:rPr>
          <w:sz w:val="24"/>
          <w:szCs w:val="24"/>
        </w:rPr>
        <w:t xml:space="preserve"> в качестве социально ориентированной некоммерческой организации</w:t>
      </w:r>
      <w:r w:rsidR="0066480D">
        <w:rPr>
          <w:sz w:val="24"/>
          <w:szCs w:val="24"/>
        </w:rPr>
        <w:t xml:space="preserve">, </w:t>
      </w:r>
      <w:r>
        <w:rPr>
          <w:sz w:val="24"/>
          <w:szCs w:val="24"/>
        </w:rPr>
        <w:t>и, как следствие, необоснованные потери доходов местного бюджета.</w:t>
      </w:r>
    </w:p>
    <w:p w14:paraId="73A6DF14" w14:textId="77777777" w:rsidR="00DA1DA2" w:rsidRDefault="00DA1DA2" w:rsidP="003E00F8">
      <w:pPr>
        <w:autoSpaceDE w:val="0"/>
        <w:autoSpaceDN w:val="0"/>
        <w:adjustRightInd w:val="0"/>
        <w:ind w:firstLine="708"/>
        <w:jc w:val="both"/>
      </w:pPr>
    </w:p>
    <w:p w14:paraId="72E8BEE9" w14:textId="65F0D5F2" w:rsidR="003E00F8" w:rsidRDefault="003E00F8" w:rsidP="00435A1F">
      <w:pPr>
        <w:jc w:val="both"/>
      </w:pPr>
    </w:p>
    <w:p w14:paraId="634C94EE" w14:textId="77777777" w:rsidR="003E00F8" w:rsidRDefault="003E00F8" w:rsidP="00435A1F">
      <w:pPr>
        <w:jc w:val="both"/>
      </w:pPr>
    </w:p>
    <w:p w14:paraId="766039B5" w14:textId="5585D224" w:rsidR="00C71F85" w:rsidRDefault="00AD3D9F" w:rsidP="00435A1F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</w:t>
      </w:r>
      <w:proofErr w:type="spellStart"/>
      <w:r>
        <w:t>Жириков</w:t>
      </w:r>
      <w:proofErr w:type="spellEnd"/>
    </w:p>
    <w:p w14:paraId="6492CB83" w14:textId="3ECC9460" w:rsidR="00CA4B71" w:rsidRDefault="00CA4B71" w:rsidP="00435A1F">
      <w:pPr>
        <w:jc w:val="both"/>
      </w:pPr>
    </w:p>
    <w:sectPr w:rsidR="00CA4B71" w:rsidSect="00456EA2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26374C"/>
    <w:multiLevelType w:val="hybridMultilevel"/>
    <w:tmpl w:val="48462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69512E"/>
    <w:multiLevelType w:val="hybridMultilevel"/>
    <w:tmpl w:val="71AA2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A2886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D55"/>
    <w:rsid w:val="001D5B9B"/>
    <w:rsid w:val="001E14A1"/>
    <w:rsid w:val="001E3135"/>
    <w:rsid w:val="001E5234"/>
    <w:rsid w:val="001F059C"/>
    <w:rsid w:val="00205A00"/>
    <w:rsid w:val="00227E71"/>
    <w:rsid w:val="00232825"/>
    <w:rsid w:val="00242C5D"/>
    <w:rsid w:val="0024455B"/>
    <w:rsid w:val="00245268"/>
    <w:rsid w:val="00246A0A"/>
    <w:rsid w:val="00254443"/>
    <w:rsid w:val="0026545E"/>
    <w:rsid w:val="002661C6"/>
    <w:rsid w:val="00277A6D"/>
    <w:rsid w:val="002873FF"/>
    <w:rsid w:val="002914B2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0EB"/>
    <w:rsid w:val="003017D8"/>
    <w:rsid w:val="0030210A"/>
    <w:rsid w:val="00305CC0"/>
    <w:rsid w:val="00306970"/>
    <w:rsid w:val="00310E64"/>
    <w:rsid w:val="003121F8"/>
    <w:rsid w:val="00316CCF"/>
    <w:rsid w:val="003221EE"/>
    <w:rsid w:val="00323065"/>
    <w:rsid w:val="00330874"/>
    <w:rsid w:val="00344D54"/>
    <w:rsid w:val="00350FF3"/>
    <w:rsid w:val="0035251E"/>
    <w:rsid w:val="0035327E"/>
    <w:rsid w:val="00355932"/>
    <w:rsid w:val="003616C7"/>
    <w:rsid w:val="00361D47"/>
    <w:rsid w:val="00366019"/>
    <w:rsid w:val="00370BDA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35E4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79D3"/>
    <w:rsid w:val="005206BA"/>
    <w:rsid w:val="00521D35"/>
    <w:rsid w:val="00523C6F"/>
    <w:rsid w:val="00524D99"/>
    <w:rsid w:val="005255E5"/>
    <w:rsid w:val="00527D46"/>
    <w:rsid w:val="00545229"/>
    <w:rsid w:val="005468E2"/>
    <w:rsid w:val="0055254D"/>
    <w:rsid w:val="00555419"/>
    <w:rsid w:val="00556CA0"/>
    <w:rsid w:val="00556F92"/>
    <w:rsid w:val="005617B0"/>
    <w:rsid w:val="00561BFE"/>
    <w:rsid w:val="00566E69"/>
    <w:rsid w:val="005674F7"/>
    <w:rsid w:val="00571854"/>
    <w:rsid w:val="00572425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5D82"/>
    <w:rsid w:val="005D2C67"/>
    <w:rsid w:val="005D3B63"/>
    <w:rsid w:val="005D3C96"/>
    <w:rsid w:val="005D7036"/>
    <w:rsid w:val="005D71E6"/>
    <w:rsid w:val="005E1F1C"/>
    <w:rsid w:val="005E70D9"/>
    <w:rsid w:val="005F1819"/>
    <w:rsid w:val="005F6889"/>
    <w:rsid w:val="00607260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16FE"/>
    <w:rsid w:val="00662912"/>
    <w:rsid w:val="0066480D"/>
    <w:rsid w:val="006655CF"/>
    <w:rsid w:val="006664E1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0BDE"/>
    <w:rsid w:val="006C3E12"/>
    <w:rsid w:val="006D34FF"/>
    <w:rsid w:val="006D5592"/>
    <w:rsid w:val="006D7E0F"/>
    <w:rsid w:val="006E4531"/>
    <w:rsid w:val="006E5D77"/>
    <w:rsid w:val="006F4E5C"/>
    <w:rsid w:val="006F4F01"/>
    <w:rsid w:val="006F7E01"/>
    <w:rsid w:val="0070644C"/>
    <w:rsid w:val="0070754C"/>
    <w:rsid w:val="0071162E"/>
    <w:rsid w:val="0071284B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B4B"/>
    <w:rsid w:val="007D0426"/>
    <w:rsid w:val="007D3A1F"/>
    <w:rsid w:val="007D5DE3"/>
    <w:rsid w:val="007E08B5"/>
    <w:rsid w:val="007E220E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7AC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4565"/>
    <w:rsid w:val="008D1B23"/>
    <w:rsid w:val="008E4CD1"/>
    <w:rsid w:val="008E5EBA"/>
    <w:rsid w:val="008F1FC6"/>
    <w:rsid w:val="008F44D2"/>
    <w:rsid w:val="008F4E95"/>
    <w:rsid w:val="008F7F24"/>
    <w:rsid w:val="00902028"/>
    <w:rsid w:val="00903CC8"/>
    <w:rsid w:val="00904573"/>
    <w:rsid w:val="009114CD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6DC"/>
    <w:rsid w:val="00A048E1"/>
    <w:rsid w:val="00A0564B"/>
    <w:rsid w:val="00A057D9"/>
    <w:rsid w:val="00A14038"/>
    <w:rsid w:val="00A22125"/>
    <w:rsid w:val="00A22510"/>
    <w:rsid w:val="00A233B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50A3"/>
    <w:rsid w:val="00A77470"/>
    <w:rsid w:val="00A814D6"/>
    <w:rsid w:val="00A957AA"/>
    <w:rsid w:val="00AA3BD9"/>
    <w:rsid w:val="00AB0716"/>
    <w:rsid w:val="00AB2B46"/>
    <w:rsid w:val="00AB7513"/>
    <w:rsid w:val="00AD3D9F"/>
    <w:rsid w:val="00AE1196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0146C"/>
    <w:rsid w:val="00C1364E"/>
    <w:rsid w:val="00C15D62"/>
    <w:rsid w:val="00C2680B"/>
    <w:rsid w:val="00C274EB"/>
    <w:rsid w:val="00C30B46"/>
    <w:rsid w:val="00C343CF"/>
    <w:rsid w:val="00C3586D"/>
    <w:rsid w:val="00C35AC8"/>
    <w:rsid w:val="00C3718D"/>
    <w:rsid w:val="00C42FDE"/>
    <w:rsid w:val="00C511BD"/>
    <w:rsid w:val="00C53CD1"/>
    <w:rsid w:val="00C679B5"/>
    <w:rsid w:val="00C71F85"/>
    <w:rsid w:val="00C75278"/>
    <w:rsid w:val="00C80A55"/>
    <w:rsid w:val="00C91A0F"/>
    <w:rsid w:val="00C93001"/>
    <w:rsid w:val="00C93F83"/>
    <w:rsid w:val="00C93FF9"/>
    <w:rsid w:val="00C97C78"/>
    <w:rsid w:val="00CA009F"/>
    <w:rsid w:val="00CA1CE1"/>
    <w:rsid w:val="00CA4B71"/>
    <w:rsid w:val="00CB7BB9"/>
    <w:rsid w:val="00CC293D"/>
    <w:rsid w:val="00CC7ADC"/>
    <w:rsid w:val="00CD0443"/>
    <w:rsid w:val="00CD1B1A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00E32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7515"/>
    <w:rsid w:val="00D929F4"/>
    <w:rsid w:val="00D932E6"/>
    <w:rsid w:val="00D93813"/>
    <w:rsid w:val="00D97F4D"/>
    <w:rsid w:val="00DA01C8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E63F0"/>
    <w:rsid w:val="00DF3281"/>
    <w:rsid w:val="00DF4408"/>
    <w:rsid w:val="00DF71E7"/>
    <w:rsid w:val="00E068BD"/>
    <w:rsid w:val="00E07AA1"/>
    <w:rsid w:val="00E12E99"/>
    <w:rsid w:val="00E13330"/>
    <w:rsid w:val="00E1735F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A0819"/>
    <w:rsid w:val="00EA3455"/>
    <w:rsid w:val="00EA4CFA"/>
    <w:rsid w:val="00EA7470"/>
    <w:rsid w:val="00EB583C"/>
    <w:rsid w:val="00EC1A1A"/>
    <w:rsid w:val="00EC5057"/>
    <w:rsid w:val="00EC576A"/>
    <w:rsid w:val="00EC6A99"/>
    <w:rsid w:val="00ED0B9D"/>
    <w:rsid w:val="00ED2251"/>
    <w:rsid w:val="00ED5BD6"/>
    <w:rsid w:val="00EF405B"/>
    <w:rsid w:val="00F0187A"/>
    <w:rsid w:val="00F02520"/>
    <w:rsid w:val="00F03721"/>
    <w:rsid w:val="00F04AE8"/>
    <w:rsid w:val="00F06666"/>
    <w:rsid w:val="00F06C6B"/>
    <w:rsid w:val="00F12C1C"/>
    <w:rsid w:val="00F13C21"/>
    <w:rsid w:val="00F14B62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2E6"/>
    <w:rsid w:val="00F456C2"/>
    <w:rsid w:val="00F50004"/>
    <w:rsid w:val="00F50DDA"/>
    <w:rsid w:val="00F519ED"/>
    <w:rsid w:val="00F57B23"/>
    <w:rsid w:val="00F67157"/>
    <w:rsid w:val="00F7389A"/>
    <w:rsid w:val="00F75B87"/>
    <w:rsid w:val="00F82117"/>
    <w:rsid w:val="00F84F6A"/>
    <w:rsid w:val="00F862AD"/>
    <w:rsid w:val="00F90B7F"/>
    <w:rsid w:val="00F9581A"/>
    <w:rsid w:val="00FA02C4"/>
    <w:rsid w:val="00FA7B1E"/>
    <w:rsid w:val="00FB16DD"/>
    <w:rsid w:val="00FB4BFB"/>
    <w:rsid w:val="00FB4E3C"/>
    <w:rsid w:val="00FB5BDD"/>
    <w:rsid w:val="00FC09C4"/>
    <w:rsid w:val="00FC3323"/>
    <w:rsid w:val="00FC46E9"/>
    <w:rsid w:val="00FC7F94"/>
    <w:rsid w:val="00FD49FF"/>
    <w:rsid w:val="00FD7B5E"/>
    <w:rsid w:val="00FE138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  <w:style w:type="character" w:customStyle="1" w:styleId="copytarget">
    <w:name w:val="copy_target"/>
    <w:rsid w:val="00F8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9886BBC60DCF9462FFA364236EAD79CF2196F71B721A80C8D24D5B9FD52D6C47248AB2021B3DE7431517976988B10CF939999C859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7914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2021-03-02T11:59:00Z</cp:lastPrinted>
  <dcterms:created xsi:type="dcterms:W3CDTF">2021-03-05T05:35:00Z</dcterms:created>
  <dcterms:modified xsi:type="dcterms:W3CDTF">2021-03-05T05:35:00Z</dcterms:modified>
</cp:coreProperties>
</file>